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A48B6" w14:textId="7ED9C0E1" w:rsidR="00142DFE" w:rsidRDefault="0082719A" w:rsidP="006877C0">
      <w:pPr>
        <w:spacing w:line="240" w:lineRule="auto"/>
        <w:jc w:val="center"/>
        <w:rPr>
          <w:b/>
          <w:i/>
          <w:iCs/>
          <w:color w:val="1F497D" w:themeColor="text2"/>
          <w:sz w:val="72"/>
          <w:szCs w:val="72"/>
        </w:rPr>
      </w:pPr>
      <w:r>
        <w:rPr>
          <w:b/>
          <w:noProof/>
          <w:sz w:val="28"/>
          <w:szCs w:val="28"/>
        </w:rPr>
        <mc:AlternateContent>
          <mc:Choice Requires="wps">
            <w:drawing>
              <wp:anchor distT="0" distB="0" distL="114300" distR="114300" simplePos="0" relativeHeight="251659264" behindDoc="0" locked="0" layoutInCell="1" allowOverlap="1" wp14:anchorId="111312C3" wp14:editId="05C838B8">
                <wp:simplePos x="0" y="0"/>
                <wp:positionH relativeFrom="column">
                  <wp:posOffset>1245870</wp:posOffset>
                </wp:positionH>
                <wp:positionV relativeFrom="paragraph">
                  <wp:posOffset>-163830</wp:posOffset>
                </wp:positionV>
                <wp:extent cx="4660900" cy="1308100"/>
                <wp:effectExtent l="12700" t="12700" r="12700" b="12700"/>
                <wp:wrapNone/>
                <wp:docPr id="1140402040" name="Textfeld 11"/>
                <wp:cNvGraphicFramePr/>
                <a:graphic xmlns:a="http://schemas.openxmlformats.org/drawingml/2006/main">
                  <a:graphicData uri="http://schemas.microsoft.com/office/word/2010/wordprocessingShape">
                    <wps:wsp>
                      <wps:cNvSpPr txBox="1"/>
                      <wps:spPr>
                        <a:xfrm>
                          <a:off x="0" y="0"/>
                          <a:ext cx="4660900" cy="13081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11F8C69" w14:textId="77777777" w:rsidR="0082719A" w:rsidRDefault="0082719A">
                            <w:pPr>
                              <w:rPr>
                                <w:color w:val="FF0000"/>
                              </w:rPr>
                            </w:pPr>
                            <w:r w:rsidRPr="0082719A">
                              <w:rPr>
                                <w:color w:val="FF0000"/>
                              </w:rPr>
                              <w:t xml:space="preserve">Zur Entwicklung des gesamtschulischen Kommunikationskonzepts </w:t>
                            </w:r>
                          </w:p>
                          <w:p w14:paraId="0A444B13" w14:textId="00B6D53F" w:rsidR="0082719A" w:rsidRPr="0082719A" w:rsidRDefault="0082719A">
                            <w:pPr>
                              <w:rPr>
                                <w:color w:val="FF0000"/>
                              </w:rPr>
                            </w:pPr>
                            <w:r w:rsidRPr="0082719A">
                              <w:rPr>
                                <w:color w:val="FF0000"/>
                              </w:rPr>
                              <w:t xml:space="preserve">sowie zur Anpassung dieser Vorlage bietet der ICT-Guide eine Schritt-für-Schritt-Anleitung: </w:t>
                            </w:r>
                          </w:p>
                          <w:p w14:paraId="75645F9C" w14:textId="467E9214" w:rsidR="0082719A" w:rsidRPr="0082719A" w:rsidRDefault="0082719A">
                            <w:pPr>
                              <w:rPr>
                                <w:color w:val="FF0000"/>
                              </w:rPr>
                            </w:pPr>
                            <w:hyperlink r:id="rId8" w:history="1">
                              <w:r w:rsidRPr="0082719A">
                                <w:rPr>
                                  <w:rStyle w:val="Hyperlink"/>
                                </w:rPr>
                                <w:t>https://ict-guide.edu-ict.ch/kommunikationskonzept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312C3" id="_x0000_t202" coordsize="21600,21600" o:spt="202" path="m,l,21600r21600,l21600,xe">
                <v:stroke joinstyle="miter"/>
                <v:path gradientshapeok="t" o:connecttype="rect"/>
              </v:shapetype>
              <v:shape id="Textfeld 11" o:spid="_x0000_s1026" type="#_x0000_t202" style="position:absolute;left:0;text-align:left;margin-left:98.1pt;margin-top:-12.9pt;width:367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" fillcolor="white [3201]" strokecolor="#c0504d [3205]" strokeweight="2pt">
                <v:textbox>
                  <w:txbxContent>
                    <w:p w14:paraId="011F8C69" w14:textId="77777777" w:rsidR="0082719A" w:rsidRDefault="0082719A">
                      <w:pPr>
                        <w:rPr>
                          <w:color w:val="FF0000"/>
                        </w:rPr>
                      </w:pPr>
                      <w:r w:rsidRPr="0082719A">
                        <w:rPr>
                          <w:color w:val="FF0000"/>
                        </w:rPr>
                        <w:t xml:space="preserve">Zur Entwicklung des gesamtschulischen Kommunikationskonzepts </w:t>
                      </w:r>
                    </w:p>
                    <w:p w14:paraId="0A444B13" w14:textId="00B6D53F" w:rsidR="0082719A" w:rsidRPr="0082719A" w:rsidRDefault="0082719A">
                      <w:pPr>
                        <w:rPr>
                          <w:color w:val="FF0000"/>
                        </w:rPr>
                      </w:pPr>
                      <w:r w:rsidRPr="0082719A">
                        <w:rPr>
                          <w:color w:val="FF0000"/>
                        </w:rPr>
                        <w:t xml:space="preserve">sowie zur Anpassung dieser Vorlage bietet der ICT-Guide eine Schritt-für-Schritt-Anleitung: </w:t>
                      </w:r>
                    </w:p>
                    <w:p w14:paraId="75645F9C" w14:textId="467E9214" w:rsidR="0082719A" w:rsidRPr="0082719A" w:rsidRDefault="0082719A">
                      <w:pPr>
                        <w:rPr>
                          <w:color w:val="FF0000"/>
                        </w:rPr>
                      </w:pPr>
                      <w:hyperlink r:id="rId9" w:history="1">
                        <w:r w:rsidRPr="0082719A">
                          <w:rPr>
                            <w:rStyle w:val="Hyperlink"/>
                          </w:rPr>
                          <w:t>https://ict-guide.edu-ict.ch/kommu</w:t>
                        </w:r>
                        <w:r w:rsidRPr="0082719A">
                          <w:rPr>
                            <w:rStyle w:val="Hyperlink"/>
                          </w:rPr>
                          <w:t>n</w:t>
                        </w:r>
                        <w:r w:rsidRPr="0082719A">
                          <w:rPr>
                            <w:rStyle w:val="Hyperlink"/>
                          </w:rPr>
                          <w:t>ikationskonzept</w:t>
                        </w:r>
                      </w:hyperlink>
                    </w:p>
                  </w:txbxContent>
                </v:textbox>
              </v:shape>
            </w:pict>
          </mc:Fallback>
        </mc:AlternateContent>
      </w:r>
    </w:p>
    <w:p w14:paraId="3BB607FB" w14:textId="6AEDCA6A" w:rsidR="00142DFE" w:rsidRDefault="00142DFE" w:rsidP="006877C0">
      <w:pPr>
        <w:spacing w:line="240" w:lineRule="auto"/>
        <w:jc w:val="center"/>
        <w:rPr>
          <w:b/>
          <w:i/>
          <w:iCs/>
          <w:color w:val="1F497D" w:themeColor="text2"/>
          <w:sz w:val="72"/>
          <w:szCs w:val="72"/>
        </w:rPr>
      </w:pPr>
    </w:p>
    <w:p w14:paraId="774BDB8C" w14:textId="32CDF3BE" w:rsidR="00142DFE" w:rsidRDefault="00142DFE" w:rsidP="006877C0">
      <w:pPr>
        <w:spacing w:line="240" w:lineRule="auto"/>
        <w:jc w:val="center"/>
        <w:rPr>
          <w:b/>
          <w:i/>
          <w:iCs/>
          <w:color w:val="1F497D" w:themeColor="text2"/>
          <w:sz w:val="72"/>
          <w:szCs w:val="72"/>
        </w:rPr>
      </w:pPr>
    </w:p>
    <w:p w14:paraId="5B27ADCC" w14:textId="7736CEB6" w:rsidR="006877C0" w:rsidRPr="006877C0" w:rsidRDefault="006877C0" w:rsidP="006877C0">
      <w:pPr>
        <w:spacing w:line="240" w:lineRule="auto"/>
        <w:jc w:val="center"/>
        <w:rPr>
          <w:b/>
          <w:i/>
          <w:iCs/>
          <w:color w:val="1F497D" w:themeColor="text2"/>
          <w:sz w:val="72"/>
          <w:szCs w:val="72"/>
        </w:rPr>
      </w:pPr>
      <w:r w:rsidRPr="006877C0">
        <w:rPr>
          <w:b/>
          <w:i/>
          <w:iCs/>
          <w:color w:val="1F497D" w:themeColor="text2"/>
          <w:sz w:val="72"/>
          <w:szCs w:val="72"/>
        </w:rPr>
        <w:t>VORLAGE</w:t>
      </w:r>
    </w:p>
    <w:p w14:paraId="1E89C8D0" w14:textId="508EBBE9" w:rsidR="00D935E3" w:rsidRPr="00D935E3" w:rsidRDefault="00D935E3" w:rsidP="00D935E3">
      <w:pPr>
        <w:spacing w:line="240" w:lineRule="auto"/>
        <w:jc w:val="center"/>
        <w:rPr>
          <w:b/>
          <w:sz w:val="72"/>
          <w:szCs w:val="72"/>
        </w:rPr>
      </w:pPr>
      <w:r w:rsidRPr="00D935E3">
        <w:rPr>
          <w:b/>
          <w:sz w:val="72"/>
          <w:szCs w:val="72"/>
        </w:rPr>
        <w:t xml:space="preserve">Gesamtschulisches </w:t>
      </w:r>
      <w:r w:rsidRPr="00D935E3">
        <w:rPr>
          <w:b/>
          <w:sz w:val="72"/>
          <w:szCs w:val="72"/>
        </w:rPr>
        <w:br/>
        <w:t xml:space="preserve">Kommunikationskonzept der </w:t>
      </w:r>
      <w:r w:rsidRPr="00D935E3">
        <w:rPr>
          <w:b/>
          <w:sz w:val="72"/>
          <w:szCs w:val="72"/>
          <w:highlight w:val="yellow"/>
        </w:rPr>
        <w:t>Schule xxx</w:t>
      </w:r>
    </w:p>
    <w:p w14:paraId="26E99653" w14:textId="38DDD008" w:rsidR="00D935E3" w:rsidRPr="00D935E3" w:rsidRDefault="00D935E3" w:rsidP="00D935E3">
      <w:pPr>
        <w:spacing w:line="240" w:lineRule="auto"/>
        <w:jc w:val="center"/>
        <w:rPr>
          <w:b/>
          <w:sz w:val="72"/>
          <w:szCs w:val="72"/>
        </w:rPr>
      </w:pPr>
    </w:p>
    <w:p w14:paraId="6A38C1EC" w14:textId="77777777" w:rsidR="00D935E3" w:rsidRPr="0014298E" w:rsidRDefault="00D935E3" w:rsidP="00D935E3">
      <w:pPr>
        <w:spacing w:line="240" w:lineRule="auto"/>
        <w:jc w:val="center"/>
        <w:rPr>
          <w:b/>
          <w:sz w:val="28"/>
          <w:szCs w:val="28"/>
        </w:rPr>
      </w:pPr>
    </w:p>
    <w:p w14:paraId="1E74576C" w14:textId="26635A22" w:rsidR="00D935E3" w:rsidRPr="00D935E3" w:rsidRDefault="00D935E3" w:rsidP="00D935E3">
      <w:pPr>
        <w:spacing w:line="240" w:lineRule="auto"/>
        <w:jc w:val="center"/>
        <w:rPr>
          <w:b/>
          <w:bCs/>
          <w:sz w:val="40"/>
          <w:szCs w:val="40"/>
        </w:rPr>
      </w:pPr>
      <w:r w:rsidRPr="00D935E3">
        <w:rPr>
          <w:b/>
          <w:bCs/>
          <w:sz w:val="40"/>
          <w:szCs w:val="40"/>
        </w:rPr>
        <w:t>Erstellungsdatum</w:t>
      </w:r>
      <w:r>
        <w:rPr>
          <w:b/>
          <w:bCs/>
          <w:sz w:val="40"/>
          <w:szCs w:val="40"/>
        </w:rPr>
        <w:br/>
      </w:r>
      <w:r w:rsidRPr="00D935E3">
        <w:rPr>
          <w:b/>
          <w:bCs/>
          <w:sz w:val="40"/>
          <w:szCs w:val="40"/>
          <w:highlight w:val="yellow"/>
        </w:rPr>
        <w:t>xxx</w:t>
      </w:r>
      <w:r w:rsidRPr="00D935E3">
        <w:rPr>
          <w:b/>
          <w:bCs/>
          <w:sz w:val="40"/>
          <w:szCs w:val="40"/>
        </w:rPr>
        <w:br/>
      </w:r>
    </w:p>
    <w:p w14:paraId="704A9828" w14:textId="5DD2E64B" w:rsidR="00D935E3" w:rsidRPr="0014298E" w:rsidRDefault="00D935E3" w:rsidP="00D935E3">
      <w:pPr>
        <w:spacing w:line="240" w:lineRule="auto"/>
        <w:jc w:val="center"/>
        <w:rPr>
          <w:b/>
          <w:sz w:val="28"/>
          <w:szCs w:val="28"/>
        </w:rPr>
      </w:pPr>
    </w:p>
    <w:p w14:paraId="78BC3322" w14:textId="77777777" w:rsidR="00D935E3" w:rsidRPr="0014298E" w:rsidRDefault="00D935E3" w:rsidP="00D935E3">
      <w:pPr>
        <w:spacing w:line="240" w:lineRule="auto"/>
        <w:jc w:val="center"/>
        <w:rPr>
          <w:b/>
          <w:sz w:val="28"/>
          <w:szCs w:val="28"/>
        </w:rPr>
      </w:pPr>
    </w:p>
    <w:p w14:paraId="6702A240" w14:textId="77777777" w:rsidR="00D935E3" w:rsidRPr="0014298E" w:rsidRDefault="00D935E3" w:rsidP="00D935E3">
      <w:pPr>
        <w:spacing w:line="240" w:lineRule="auto"/>
        <w:jc w:val="center"/>
        <w:rPr>
          <w:b/>
          <w:sz w:val="28"/>
          <w:szCs w:val="28"/>
        </w:rPr>
      </w:pPr>
    </w:p>
    <w:p w14:paraId="74ECFAB6" w14:textId="7923DE0C" w:rsidR="00D935E3" w:rsidRPr="00D935E3" w:rsidRDefault="00D935E3" w:rsidP="00D935E3">
      <w:pPr>
        <w:spacing w:line="240" w:lineRule="auto"/>
        <w:jc w:val="center"/>
        <w:rPr>
          <w:b/>
          <w:bCs/>
          <w:sz w:val="40"/>
          <w:szCs w:val="40"/>
        </w:rPr>
      </w:pPr>
      <w:r w:rsidRPr="00D935E3">
        <w:rPr>
          <w:b/>
          <w:bCs/>
          <w:sz w:val="40"/>
          <w:szCs w:val="40"/>
        </w:rPr>
        <w:t>VerfasserInnen</w:t>
      </w:r>
      <w:r>
        <w:rPr>
          <w:b/>
          <w:bCs/>
          <w:sz w:val="40"/>
          <w:szCs w:val="40"/>
        </w:rPr>
        <w:br/>
      </w:r>
      <w:r w:rsidRPr="00D935E3">
        <w:rPr>
          <w:b/>
          <w:bCs/>
          <w:sz w:val="40"/>
          <w:szCs w:val="40"/>
          <w:highlight w:val="yellow"/>
        </w:rPr>
        <w:t xml:space="preserve"> xxx</w:t>
      </w:r>
    </w:p>
    <w:p w14:paraId="630EA60D" w14:textId="44053576" w:rsidR="00D935E3" w:rsidRDefault="00D935E3" w:rsidP="00D935E3">
      <w:pPr>
        <w:spacing w:line="240" w:lineRule="auto"/>
        <w:jc w:val="center"/>
        <w:rPr>
          <w:b/>
          <w:color w:val="FF0000"/>
          <w:sz w:val="28"/>
          <w:szCs w:val="28"/>
        </w:rPr>
      </w:pPr>
    </w:p>
    <w:p w14:paraId="16E0C98F" w14:textId="0EFBAD92" w:rsidR="00D935E3" w:rsidRDefault="00D935E3" w:rsidP="00D935E3">
      <w:pPr>
        <w:spacing w:line="240" w:lineRule="auto"/>
        <w:jc w:val="center"/>
        <w:rPr>
          <w:b/>
          <w:color w:val="FF0000"/>
          <w:sz w:val="28"/>
          <w:szCs w:val="28"/>
        </w:rPr>
      </w:pPr>
    </w:p>
    <w:p w14:paraId="39E4037C" w14:textId="700A6047" w:rsidR="00D935E3" w:rsidRDefault="00D935E3" w:rsidP="00D935E3">
      <w:pPr>
        <w:spacing w:line="240" w:lineRule="auto"/>
        <w:jc w:val="center"/>
        <w:rPr>
          <w:b/>
          <w:color w:val="FF0000"/>
          <w:sz w:val="28"/>
          <w:szCs w:val="28"/>
        </w:rPr>
      </w:pPr>
    </w:p>
    <w:p w14:paraId="591C6F9D" w14:textId="77777777" w:rsidR="00D935E3" w:rsidRDefault="00D935E3" w:rsidP="00D935E3">
      <w:pPr>
        <w:spacing w:line="240" w:lineRule="auto"/>
        <w:jc w:val="center"/>
        <w:rPr>
          <w:b/>
          <w:color w:val="FF0000"/>
          <w:sz w:val="28"/>
          <w:szCs w:val="28"/>
        </w:rPr>
      </w:pPr>
    </w:p>
    <w:p w14:paraId="708DA3F3" w14:textId="2E4E623E" w:rsidR="006877C0" w:rsidRDefault="006877C0" w:rsidP="00D935E3">
      <w:pPr>
        <w:spacing w:line="240" w:lineRule="auto"/>
        <w:jc w:val="center"/>
        <w:rPr>
          <w:b/>
          <w:color w:val="FF0000"/>
          <w:sz w:val="28"/>
          <w:szCs w:val="28"/>
        </w:rPr>
      </w:pPr>
    </w:p>
    <w:p w14:paraId="101B9EE5" w14:textId="0EAB7DC7" w:rsidR="00142DFE" w:rsidRDefault="00142DFE" w:rsidP="00D935E3">
      <w:pPr>
        <w:spacing w:line="240" w:lineRule="auto"/>
        <w:jc w:val="center"/>
        <w:rPr>
          <w:b/>
          <w:color w:val="FF0000"/>
          <w:sz w:val="28"/>
          <w:szCs w:val="28"/>
        </w:rPr>
      </w:pPr>
    </w:p>
    <w:p w14:paraId="6404F2D0" w14:textId="2CE40642" w:rsidR="00142DFE" w:rsidRDefault="00142DFE" w:rsidP="00D935E3">
      <w:pPr>
        <w:spacing w:line="240" w:lineRule="auto"/>
        <w:jc w:val="center"/>
        <w:rPr>
          <w:b/>
          <w:color w:val="FF0000"/>
          <w:sz w:val="28"/>
          <w:szCs w:val="28"/>
        </w:rPr>
      </w:pPr>
    </w:p>
    <w:p w14:paraId="42D0CCA5" w14:textId="77777777" w:rsidR="00142DFE" w:rsidRPr="008862E6" w:rsidRDefault="00142DFE" w:rsidP="00D935E3">
      <w:pPr>
        <w:spacing w:line="240" w:lineRule="auto"/>
        <w:jc w:val="center"/>
        <w:rPr>
          <w:b/>
          <w:color w:val="FF0000"/>
          <w:sz w:val="28"/>
          <w:szCs w:val="28"/>
        </w:rPr>
      </w:pPr>
    </w:p>
    <w:p w14:paraId="0A27EBB7" w14:textId="511F69AA" w:rsidR="003F52A7" w:rsidRPr="0014298E" w:rsidRDefault="003F52A7" w:rsidP="003F52A7">
      <w:pPr>
        <w:spacing w:line="240" w:lineRule="auto"/>
        <w:jc w:val="center"/>
        <w:rPr>
          <w:sz w:val="28"/>
          <w:szCs w:val="28"/>
        </w:rPr>
      </w:pPr>
      <w:r w:rsidRPr="0014298E">
        <w:rPr>
          <w:sz w:val="28"/>
          <w:szCs w:val="28"/>
        </w:rPr>
        <w:t>___________________</w:t>
      </w:r>
      <w:r w:rsidR="00205156" w:rsidRPr="0014298E">
        <w:rPr>
          <w:sz w:val="28"/>
          <w:szCs w:val="28"/>
        </w:rPr>
        <w:t>__________________________</w:t>
      </w:r>
      <w:r w:rsidR="00D935E3">
        <w:rPr>
          <w:sz w:val="28"/>
          <w:szCs w:val="28"/>
        </w:rPr>
        <w:t>____________</w:t>
      </w:r>
    </w:p>
    <w:p w14:paraId="388A7524" w14:textId="77777777" w:rsidR="003F52A7" w:rsidRPr="0014298E" w:rsidRDefault="003F52A7" w:rsidP="003F52A7">
      <w:pPr>
        <w:spacing w:line="240" w:lineRule="auto"/>
        <w:jc w:val="center"/>
        <w:rPr>
          <w:sz w:val="28"/>
          <w:szCs w:val="28"/>
        </w:rPr>
      </w:pPr>
    </w:p>
    <w:p w14:paraId="4454C7CA" w14:textId="77777777" w:rsidR="003F52A7" w:rsidRPr="006877C0" w:rsidRDefault="003F52A7" w:rsidP="008F2F4E">
      <w:pPr>
        <w:spacing w:line="240" w:lineRule="auto"/>
        <w:rPr>
          <w:b/>
          <w:sz w:val="16"/>
          <w:szCs w:val="16"/>
        </w:rPr>
      </w:pPr>
    </w:p>
    <w:p w14:paraId="58A26102" w14:textId="6CE1D251" w:rsidR="00D935E3" w:rsidRPr="00142DFE" w:rsidRDefault="00D935E3" w:rsidP="00142DFE">
      <w:pPr>
        <w:spacing w:line="240" w:lineRule="auto"/>
        <w:jc w:val="center"/>
        <w:rPr>
          <w:i/>
          <w:iCs/>
          <w:sz w:val="16"/>
          <w:szCs w:val="16"/>
        </w:rPr>
      </w:pPr>
      <w:r w:rsidRPr="006877C0">
        <w:rPr>
          <w:i/>
          <w:iCs/>
          <w:sz w:val="16"/>
          <w:szCs w:val="16"/>
        </w:rPr>
        <w:t xml:space="preserve">Das vorliegende Kommunikationskonzept wurde </w:t>
      </w:r>
      <w:r w:rsidR="00142DFE">
        <w:rPr>
          <w:i/>
          <w:iCs/>
          <w:sz w:val="16"/>
          <w:szCs w:val="16"/>
        </w:rPr>
        <w:t>mit der Vorlage</w:t>
      </w:r>
      <w:r w:rsidRPr="006877C0">
        <w:rPr>
          <w:i/>
          <w:iCs/>
          <w:sz w:val="16"/>
          <w:szCs w:val="16"/>
        </w:rPr>
        <w:t xml:space="preserve"> </w:t>
      </w:r>
      <w:r w:rsidR="006877C0" w:rsidRPr="006877C0">
        <w:rPr>
          <w:i/>
          <w:iCs/>
          <w:sz w:val="16"/>
          <w:szCs w:val="16"/>
        </w:rPr>
        <w:t>«</w:t>
      </w:r>
      <w:r w:rsidRPr="006877C0">
        <w:rPr>
          <w:i/>
          <w:iCs/>
          <w:sz w:val="16"/>
          <w:szCs w:val="16"/>
        </w:rPr>
        <w:t>Gesamtschulisches Kommunikationskonzept</w:t>
      </w:r>
      <w:r w:rsidR="006877C0" w:rsidRPr="006877C0">
        <w:rPr>
          <w:i/>
          <w:iCs/>
          <w:sz w:val="16"/>
          <w:szCs w:val="16"/>
        </w:rPr>
        <w:t>»</w:t>
      </w:r>
      <w:r w:rsidR="00142DFE">
        <w:rPr>
          <w:i/>
          <w:iCs/>
          <w:sz w:val="16"/>
          <w:szCs w:val="16"/>
        </w:rPr>
        <w:t xml:space="preserve"> des Forschungs- und Arbeitsbereichs Organisationskommunikation und Management (OKM) der ZHAW erstellt.</w:t>
      </w:r>
    </w:p>
    <w:p w14:paraId="03815818" w14:textId="77777777" w:rsidR="003F52A7" w:rsidRPr="006877C0" w:rsidRDefault="003F52A7" w:rsidP="003F52A7">
      <w:pPr>
        <w:spacing w:line="240" w:lineRule="auto"/>
        <w:jc w:val="center"/>
        <w:rPr>
          <w:b/>
          <w:sz w:val="16"/>
          <w:szCs w:val="16"/>
        </w:rPr>
      </w:pPr>
    </w:p>
    <w:p w14:paraId="4366A783" w14:textId="77777777" w:rsidR="003C1B09" w:rsidRPr="00AC3571" w:rsidRDefault="003C1B09" w:rsidP="00345531">
      <w:pPr>
        <w:spacing w:line="240" w:lineRule="auto"/>
        <w:rPr>
          <w:b/>
          <w:sz w:val="28"/>
          <w:szCs w:val="28"/>
        </w:rPr>
        <w:sectPr w:rsidR="003C1B09" w:rsidRPr="00AC3571" w:rsidSect="00725F85">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469" w:bottom="1134" w:left="1418" w:header="709" w:footer="709" w:gutter="0"/>
          <w:pgNumType w:start="0"/>
          <w:cols w:space="720"/>
          <w:titlePg/>
        </w:sectPr>
      </w:pPr>
    </w:p>
    <w:p w14:paraId="1C6D0ACE" w14:textId="049CF02F" w:rsidR="006C2AF9" w:rsidRPr="00A63D41" w:rsidRDefault="006C2AF9" w:rsidP="00940D58">
      <w:pPr>
        <w:rPr>
          <w:b/>
          <w:sz w:val="28"/>
          <w:szCs w:val="28"/>
        </w:rPr>
      </w:pPr>
      <w:r w:rsidRPr="00A63D41">
        <w:rPr>
          <w:b/>
          <w:sz w:val="28"/>
          <w:szCs w:val="28"/>
        </w:rPr>
        <w:lastRenderedPageBreak/>
        <w:t>Inhaltsverzeichnis</w:t>
      </w:r>
      <w:r w:rsidR="004102D0" w:rsidRPr="00A63D41">
        <w:rPr>
          <w:b/>
          <w:sz w:val="28"/>
          <w:szCs w:val="28"/>
        </w:rPr>
        <w:t xml:space="preserve"> </w:t>
      </w:r>
    </w:p>
    <w:p w14:paraId="1E4440FA" w14:textId="77777777" w:rsidR="006C2AF9" w:rsidRPr="00142DFE" w:rsidRDefault="006C2AF9" w:rsidP="006C2AF9">
      <w:pPr>
        <w:rPr>
          <w:szCs w:val="22"/>
        </w:rPr>
      </w:pPr>
    </w:p>
    <w:p w14:paraId="45B8FA1B" w14:textId="2EC9D981" w:rsidR="00F967D7" w:rsidRPr="00F967D7" w:rsidRDefault="00377B3B">
      <w:pPr>
        <w:pStyle w:val="Verzeichnis1"/>
        <w:rPr>
          <w:rFonts w:asciiTheme="minorHAnsi" w:eastAsiaTheme="minorEastAsia" w:hAnsiTheme="minorHAnsi" w:cstheme="minorBidi"/>
          <w:b w:val="0"/>
          <w:kern w:val="2"/>
          <w:sz w:val="22"/>
          <w:szCs w:val="22"/>
          <w:lang w:eastAsia="de-DE"/>
          <w14:ligatures w14:val="standardContextual"/>
        </w:rPr>
      </w:pPr>
      <w:r w:rsidRPr="00F967D7">
        <w:rPr>
          <w:rFonts w:cs="Arial"/>
          <w:bCs/>
          <w:sz w:val="22"/>
          <w:szCs w:val="22"/>
        </w:rPr>
        <w:fldChar w:fldCharType="begin"/>
      </w:r>
      <w:r w:rsidRPr="00F967D7">
        <w:rPr>
          <w:rFonts w:cs="Arial"/>
          <w:bCs/>
          <w:sz w:val="22"/>
          <w:szCs w:val="22"/>
        </w:rPr>
        <w:instrText xml:space="preserve"> TOC \o "1-2" \u </w:instrText>
      </w:r>
      <w:r w:rsidRPr="00F967D7">
        <w:rPr>
          <w:rFonts w:cs="Arial"/>
          <w:bCs/>
          <w:sz w:val="22"/>
          <w:szCs w:val="22"/>
        </w:rPr>
        <w:fldChar w:fldCharType="separate"/>
      </w:r>
      <w:r w:rsidR="00F967D7" w:rsidRPr="00F967D7">
        <w:rPr>
          <w:sz w:val="22"/>
          <w:szCs w:val="22"/>
        </w:rPr>
        <w:t>1.</w:t>
      </w:r>
      <w:r w:rsidR="00F967D7" w:rsidRPr="00F967D7">
        <w:rPr>
          <w:rFonts w:asciiTheme="minorHAnsi" w:eastAsiaTheme="minorEastAsia" w:hAnsiTheme="minorHAnsi" w:cstheme="minorBidi"/>
          <w:b w:val="0"/>
          <w:kern w:val="2"/>
          <w:sz w:val="22"/>
          <w:szCs w:val="22"/>
          <w:lang w:eastAsia="de-DE"/>
          <w14:ligatures w14:val="standardContextual"/>
        </w:rPr>
        <w:tab/>
      </w:r>
      <w:r w:rsidR="00F967D7" w:rsidRPr="00F967D7">
        <w:rPr>
          <w:sz w:val="22"/>
          <w:szCs w:val="22"/>
        </w:rPr>
        <w:t xml:space="preserve">Einleitung </w:t>
      </w:r>
      <w:r w:rsidR="00F967D7" w:rsidRPr="00F967D7">
        <w:rPr>
          <w:i/>
          <w:iCs/>
          <w:color w:val="1F497D" w:themeColor="text2"/>
          <w:sz w:val="22"/>
          <w:szCs w:val="22"/>
        </w:rPr>
        <w:t>Warum und wie begeben wir uns auf diesen Weg?</w:t>
      </w:r>
      <w:r w:rsidR="00F967D7" w:rsidRPr="00F967D7">
        <w:rPr>
          <w:sz w:val="22"/>
          <w:szCs w:val="22"/>
        </w:rPr>
        <w:tab/>
      </w:r>
      <w:r w:rsidR="00F967D7" w:rsidRPr="00F967D7">
        <w:rPr>
          <w:sz w:val="22"/>
          <w:szCs w:val="22"/>
        </w:rPr>
        <w:fldChar w:fldCharType="begin"/>
      </w:r>
      <w:r w:rsidR="00F967D7" w:rsidRPr="00F967D7">
        <w:rPr>
          <w:sz w:val="22"/>
          <w:szCs w:val="22"/>
        </w:rPr>
        <w:instrText xml:space="preserve"> PAGEREF _Toc184799977 \h </w:instrText>
      </w:r>
      <w:r w:rsidR="00F967D7" w:rsidRPr="00F967D7">
        <w:rPr>
          <w:sz w:val="22"/>
          <w:szCs w:val="22"/>
        </w:rPr>
      </w:r>
      <w:r w:rsidR="00F967D7" w:rsidRPr="00F967D7">
        <w:rPr>
          <w:sz w:val="22"/>
          <w:szCs w:val="22"/>
        </w:rPr>
        <w:fldChar w:fldCharType="separate"/>
      </w:r>
      <w:r w:rsidR="00F967D7" w:rsidRPr="00F967D7">
        <w:rPr>
          <w:sz w:val="22"/>
          <w:szCs w:val="22"/>
        </w:rPr>
        <w:t>3</w:t>
      </w:r>
      <w:r w:rsidR="00F967D7" w:rsidRPr="00F967D7">
        <w:rPr>
          <w:sz w:val="22"/>
          <w:szCs w:val="22"/>
        </w:rPr>
        <w:fldChar w:fldCharType="end"/>
      </w:r>
    </w:p>
    <w:p w14:paraId="645FB7CC" w14:textId="284155CD"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noProof/>
          <w:szCs w:val="22"/>
        </w:rPr>
        <w:t>1.1</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Funktion unseres gesamtschulischen Kommunikationskonzepts</w:t>
      </w:r>
      <w:r w:rsidRPr="00F967D7">
        <w:rPr>
          <w:noProof/>
          <w:szCs w:val="22"/>
        </w:rPr>
        <w:tab/>
      </w:r>
      <w:r w:rsidRPr="00F967D7">
        <w:rPr>
          <w:noProof/>
          <w:szCs w:val="22"/>
        </w:rPr>
        <w:fldChar w:fldCharType="begin"/>
      </w:r>
      <w:r w:rsidRPr="00F967D7">
        <w:rPr>
          <w:noProof/>
          <w:szCs w:val="22"/>
        </w:rPr>
        <w:instrText xml:space="preserve"> PAGEREF _Toc184799978 \h </w:instrText>
      </w:r>
      <w:r w:rsidRPr="00F967D7">
        <w:rPr>
          <w:noProof/>
          <w:szCs w:val="22"/>
        </w:rPr>
      </w:r>
      <w:r w:rsidRPr="00F967D7">
        <w:rPr>
          <w:noProof/>
          <w:szCs w:val="22"/>
        </w:rPr>
        <w:fldChar w:fldCharType="separate"/>
      </w:r>
      <w:r w:rsidRPr="00F967D7">
        <w:rPr>
          <w:noProof/>
          <w:szCs w:val="22"/>
        </w:rPr>
        <w:t>3</w:t>
      </w:r>
      <w:r w:rsidRPr="00F967D7">
        <w:rPr>
          <w:noProof/>
          <w:szCs w:val="22"/>
        </w:rPr>
        <w:fldChar w:fldCharType="end"/>
      </w:r>
    </w:p>
    <w:p w14:paraId="471AECB8" w14:textId="08CF50AD"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noProof/>
          <w:szCs w:val="22"/>
        </w:rPr>
        <w:t>1.2</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Weg zum gesamtschulischen Kommunikationskonzept</w:t>
      </w:r>
      <w:r w:rsidRPr="00F967D7">
        <w:rPr>
          <w:noProof/>
          <w:szCs w:val="22"/>
        </w:rPr>
        <w:tab/>
      </w:r>
      <w:r w:rsidRPr="00F967D7">
        <w:rPr>
          <w:noProof/>
          <w:szCs w:val="22"/>
        </w:rPr>
        <w:fldChar w:fldCharType="begin"/>
      </w:r>
      <w:r w:rsidRPr="00F967D7">
        <w:rPr>
          <w:noProof/>
          <w:szCs w:val="22"/>
        </w:rPr>
        <w:instrText xml:space="preserve"> PAGEREF _Toc184799979 \h </w:instrText>
      </w:r>
      <w:r w:rsidRPr="00F967D7">
        <w:rPr>
          <w:noProof/>
          <w:szCs w:val="22"/>
        </w:rPr>
      </w:r>
      <w:r w:rsidRPr="00F967D7">
        <w:rPr>
          <w:noProof/>
          <w:szCs w:val="22"/>
        </w:rPr>
        <w:fldChar w:fldCharType="separate"/>
      </w:r>
      <w:r w:rsidRPr="00F967D7">
        <w:rPr>
          <w:noProof/>
          <w:szCs w:val="22"/>
        </w:rPr>
        <w:t>4</w:t>
      </w:r>
      <w:r w:rsidRPr="00F967D7">
        <w:rPr>
          <w:noProof/>
          <w:szCs w:val="22"/>
        </w:rPr>
        <w:fldChar w:fldCharType="end"/>
      </w:r>
    </w:p>
    <w:p w14:paraId="6EF81FFD" w14:textId="599219FE" w:rsidR="00F967D7" w:rsidRPr="00F967D7" w:rsidRDefault="00F967D7">
      <w:pPr>
        <w:pStyle w:val="Verzeichnis1"/>
        <w:rPr>
          <w:rFonts w:asciiTheme="minorHAnsi" w:eastAsiaTheme="minorEastAsia" w:hAnsiTheme="minorHAnsi" w:cstheme="minorBidi"/>
          <w:b w:val="0"/>
          <w:kern w:val="2"/>
          <w:sz w:val="22"/>
          <w:szCs w:val="22"/>
          <w:lang w:eastAsia="de-DE"/>
          <w14:ligatures w14:val="standardContextual"/>
        </w:rPr>
      </w:pPr>
      <w:r w:rsidRPr="00F967D7">
        <w:rPr>
          <w:sz w:val="22"/>
          <w:szCs w:val="22"/>
        </w:rPr>
        <w:t>2.</w:t>
      </w:r>
      <w:r w:rsidRPr="00F967D7">
        <w:rPr>
          <w:rFonts w:asciiTheme="minorHAnsi" w:eastAsiaTheme="minorEastAsia" w:hAnsiTheme="minorHAnsi" w:cstheme="minorBidi"/>
          <w:b w:val="0"/>
          <w:kern w:val="2"/>
          <w:sz w:val="22"/>
          <w:szCs w:val="22"/>
          <w:lang w:eastAsia="de-DE"/>
          <w14:ligatures w14:val="standardContextual"/>
        </w:rPr>
        <w:tab/>
      </w:r>
      <w:r w:rsidRPr="00F967D7">
        <w:rPr>
          <w:sz w:val="22"/>
          <w:szCs w:val="22"/>
        </w:rPr>
        <w:t xml:space="preserve">Ausgangslage </w:t>
      </w:r>
      <w:r w:rsidRPr="00F967D7">
        <w:rPr>
          <w:i/>
          <w:iCs/>
          <w:color w:val="1F497D" w:themeColor="text2"/>
          <w:sz w:val="22"/>
          <w:szCs w:val="22"/>
        </w:rPr>
        <w:t>Was ist der Auftrag und woran knüpfen wir an?</w:t>
      </w:r>
      <w:r w:rsidRPr="00F967D7">
        <w:rPr>
          <w:sz w:val="22"/>
          <w:szCs w:val="22"/>
        </w:rPr>
        <w:tab/>
      </w:r>
      <w:r w:rsidRPr="00F967D7">
        <w:rPr>
          <w:sz w:val="22"/>
          <w:szCs w:val="22"/>
        </w:rPr>
        <w:fldChar w:fldCharType="begin"/>
      </w:r>
      <w:r w:rsidRPr="00F967D7">
        <w:rPr>
          <w:sz w:val="22"/>
          <w:szCs w:val="22"/>
        </w:rPr>
        <w:instrText xml:space="preserve"> PAGEREF _Toc184799980 \h </w:instrText>
      </w:r>
      <w:r w:rsidRPr="00F967D7">
        <w:rPr>
          <w:sz w:val="22"/>
          <w:szCs w:val="22"/>
        </w:rPr>
      </w:r>
      <w:r w:rsidRPr="00F967D7">
        <w:rPr>
          <w:sz w:val="22"/>
          <w:szCs w:val="22"/>
        </w:rPr>
        <w:fldChar w:fldCharType="separate"/>
      </w:r>
      <w:r w:rsidRPr="00F967D7">
        <w:rPr>
          <w:sz w:val="22"/>
          <w:szCs w:val="22"/>
        </w:rPr>
        <w:t>5</w:t>
      </w:r>
      <w:r w:rsidRPr="00F967D7">
        <w:rPr>
          <w:sz w:val="22"/>
          <w:szCs w:val="22"/>
        </w:rPr>
        <w:fldChar w:fldCharType="end"/>
      </w:r>
    </w:p>
    <w:p w14:paraId="3FF02240" w14:textId="23BB175F"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noProof/>
          <w:szCs w:val="22"/>
        </w:rPr>
        <w:t>2.1</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Das sind wir – Kurzporträt unserer Schule</w:t>
      </w:r>
      <w:r w:rsidRPr="00F967D7">
        <w:rPr>
          <w:noProof/>
          <w:szCs w:val="22"/>
        </w:rPr>
        <w:tab/>
      </w:r>
      <w:r w:rsidRPr="00F967D7">
        <w:rPr>
          <w:noProof/>
          <w:szCs w:val="22"/>
        </w:rPr>
        <w:fldChar w:fldCharType="begin"/>
      </w:r>
      <w:r w:rsidRPr="00F967D7">
        <w:rPr>
          <w:noProof/>
          <w:szCs w:val="22"/>
        </w:rPr>
        <w:instrText xml:space="preserve"> PAGEREF _Toc184799981 \h </w:instrText>
      </w:r>
      <w:r w:rsidRPr="00F967D7">
        <w:rPr>
          <w:noProof/>
          <w:szCs w:val="22"/>
        </w:rPr>
      </w:r>
      <w:r w:rsidRPr="00F967D7">
        <w:rPr>
          <w:noProof/>
          <w:szCs w:val="22"/>
        </w:rPr>
        <w:fldChar w:fldCharType="separate"/>
      </w:r>
      <w:r w:rsidRPr="00F967D7">
        <w:rPr>
          <w:noProof/>
          <w:szCs w:val="22"/>
        </w:rPr>
        <w:t>5</w:t>
      </w:r>
      <w:r w:rsidRPr="00F967D7">
        <w:rPr>
          <w:noProof/>
          <w:szCs w:val="22"/>
        </w:rPr>
        <w:fldChar w:fldCharType="end"/>
      </w:r>
    </w:p>
    <w:p w14:paraId="7A5EB5F5" w14:textId="25647416"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noProof/>
          <w:szCs w:val="22"/>
        </w:rPr>
        <w:t>2.2</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Gesetzliche und bildungspolitische Grundlagen</w:t>
      </w:r>
      <w:r w:rsidRPr="00F967D7">
        <w:rPr>
          <w:noProof/>
          <w:szCs w:val="22"/>
        </w:rPr>
        <w:tab/>
      </w:r>
      <w:r w:rsidRPr="00F967D7">
        <w:rPr>
          <w:noProof/>
          <w:szCs w:val="22"/>
        </w:rPr>
        <w:fldChar w:fldCharType="begin"/>
      </w:r>
      <w:r w:rsidRPr="00F967D7">
        <w:rPr>
          <w:noProof/>
          <w:szCs w:val="22"/>
        </w:rPr>
        <w:instrText xml:space="preserve"> PAGEREF _Toc184799982 \h </w:instrText>
      </w:r>
      <w:r w:rsidRPr="00F967D7">
        <w:rPr>
          <w:noProof/>
          <w:szCs w:val="22"/>
        </w:rPr>
      </w:r>
      <w:r w:rsidRPr="00F967D7">
        <w:rPr>
          <w:noProof/>
          <w:szCs w:val="22"/>
        </w:rPr>
        <w:fldChar w:fldCharType="separate"/>
      </w:r>
      <w:r w:rsidRPr="00F967D7">
        <w:rPr>
          <w:noProof/>
          <w:szCs w:val="22"/>
        </w:rPr>
        <w:t>5</w:t>
      </w:r>
      <w:r w:rsidRPr="00F967D7">
        <w:rPr>
          <w:noProof/>
          <w:szCs w:val="22"/>
        </w:rPr>
        <w:fldChar w:fldCharType="end"/>
      </w:r>
    </w:p>
    <w:p w14:paraId="1E776780" w14:textId="546AF4C8"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noProof/>
          <w:szCs w:val="22"/>
        </w:rPr>
        <w:t>2.3</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Bestehende strategische Grundlagendokumente</w:t>
      </w:r>
      <w:r w:rsidRPr="00F967D7">
        <w:rPr>
          <w:noProof/>
          <w:szCs w:val="22"/>
        </w:rPr>
        <w:tab/>
      </w:r>
      <w:r w:rsidRPr="00F967D7">
        <w:rPr>
          <w:noProof/>
          <w:szCs w:val="22"/>
        </w:rPr>
        <w:fldChar w:fldCharType="begin"/>
      </w:r>
      <w:r w:rsidRPr="00F967D7">
        <w:rPr>
          <w:noProof/>
          <w:szCs w:val="22"/>
        </w:rPr>
        <w:instrText xml:space="preserve"> PAGEREF _Toc184799983 \h </w:instrText>
      </w:r>
      <w:r w:rsidRPr="00F967D7">
        <w:rPr>
          <w:noProof/>
          <w:szCs w:val="22"/>
        </w:rPr>
      </w:r>
      <w:r w:rsidRPr="00F967D7">
        <w:rPr>
          <w:noProof/>
          <w:szCs w:val="22"/>
        </w:rPr>
        <w:fldChar w:fldCharType="separate"/>
      </w:r>
      <w:r w:rsidRPr="00F967D7">
        <w:rPr>
          <w:noProof/>
          <w:szCs w:val="22"/>
        </w:rPr>
        <w:t>5</w:t>
      </w:r>
      <w:r w:rsidRPr="00F967D7">
        <w:rPr>
          <w:noProof/>
          <w:szCs w:val="22"/>
        </w:rPr>
        <w:fldChar w:fldCharType="end"/>
      </w:r>
    </w:p>
    <w:p w14:paraId="65CA57C3" w14:textId="34320DFA"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noProof/>
          <w:szCs w:val="22"/>
        </w:rPr>
        <w:t>2.4</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Konzepttyp &amp; Geltungsbereich des zu entwickelnden Konzepts</w:t>
      </w:r>
      <w:r w:rsidRPr="00F967D7">
        <w:rPr>
          <w:noProof/>
          <w:szCs w:val="22"/>
        </w:rPr>
        <w:tab/>
      </w:r>
      <w:r w:rsidRPr="00F967D7">
        <w:rPr>
          <w:noProof/>
          <w:szCs w:val="22"/>
        </w:rPr>
        <w:fldChar w:fldCharType="begin"/>
      </w:r>
      <w:r w:rsidRPr="00F967D7">
        <w:rPr>
          <w:noProof/>
          <w:szCs w:val="22"/>
        </w:rPr>
        <w:instrText xml:space="preserve"> PAGEREF _Toc184799984 \h </w:instrText>
      </w:r>
      <w:r w:rsidRPr="00F967D7">
        <w:rPr>
          <w:noProof/>
          <w:szCs w:val="22"/>
        </w:rPr>
      </w:r>
      <w:r w:rsidRPr="00F967D7">
        <w:rPr>
          <w:noProof/>
          <w:szCs w:val="22"/>
        </w:rPr>
        <w:fldChar w:fldCharType="separate"/>
      </w:r>
      <w:r w:rsidRPr="00F967D7">
        <w:rPr>
          <w:noProof/>
          <w:szCs w:val="22"/>
        </w:rPr>
        <w:t>6</w:t>
      </w:r>
      <w:r w:rsidRPr="00F967D7">
        <w:rPr>
          <w:noProof/>
          <w:szCs w:val="22"/>
        </w:rPr>
        <w:fldChar w:fldCharType="end"/>
      </w:r>
    </w:p>
    <w:p w14:paraId="1E95D1DF" w14:textId="52A71877" w:rsidR="00F967D7" w:rsidRPr="00F967D7" w:rsidRDefault="00F967D7">
      <w:pPr>
        <w:pStyle w:val="Verzeichnis1"/>
        <w:rPr>
          <w:rFonts w:asciiTheme="minorHAnsi" w:eastAsiaTheme="minorEastAsia" w:hAnsiTheme="minorHAnsi" w:cstheme="minorBidi"/>
          <w:b w:val="0"/>
          <w:kern w:val="2"/>
          <w:sz w:val="22"/>
          <w:szCs w:val="22"/>
          <w:lang w:eastAsia="de-DE"/>
          <w14:ligatures w14:val="standardContextual"/>
        </w:rPr>
      </w:pPr>
      <w:r w:rsidRPr="00F967D7">
        <w:rPr>
          <w:sz w:val="22"/>
          <w:szCs w:val="22"/>
        </w:rPr>
        <w:t>3.</w:t>
      </w:r>
      <w:r w:rsidRPr="00F967D7">
        <w:rPr>
          <w:rFonts w:asciiTheme="minorHAnsi" w:eastAsiaTheme="minorEastAsia" w:hAnsiTheme="minorHAnsi" w:cstheme="minorBidi"/>
          <w:b w:val="0"/>
          <w:kern w:val="2"/>
          <w:sz w:val="22"/>
          <w:szCs w:val="22"/>
          <w:lang w:eastAsia="de-DE"/>
          <w14:ligatures w14:val="standardContextual"/>
        </w:rPr>
        <w:tab/>
      </w:r>
      <w:r w:rsidRPr="00F967D7">
        <w:rPr>
          <w:sz w:val="22"/>
          <w:szCs w:val="22"/>
        </w:rPr>
        <w:t xml:space="preserve">Ist-Analyse </w:t>
      </w:r>
      <w:r w:rsidRPr="00F967D7">
        <w:rPr>
          <w:i/>
          <w:iCs/>
          <w:color w:val="1F497D" w:themeColor="text2"/>
          <w:sz w:val="22"/>
          <w:szCs w:val="22"/>
        </w:rPr>
        <w:t>Wo stehen wir?</w:t>
      </w:r>
      <w:r w:rsidRPr="00F967D7">
        <w:rPr>
          <w:sz w:val="22"/>
          <w:szCs w:val="22"/>
        </w:rPr>
        <w:tab/>
      </w:r>
      <w:r w:rsidRPr="00F967D7">
        <w:rPr>
          <w:sz w:val="22"/>
          <w:szCs w:val="22"/>
        </w:rPr>
        <w:fldChar w:fldCharType="begin"/>
      </w:r>
      <w:r w:rsidRPr="00F967D7">
        <w:rPr>
          <w:sz w:val="22"/>
          <w:szCs w:val="22"/>
        </w:rPr>
        <w:instrText xml:space="preserve"> PAGEREF _Toc184799985 \h </w:instrText>
      </w:r>
      <w:r w:rsidRPr="00F967D7">
        <w:rPr>
          <w:sz w:val="22"/>
          <w:szCs w:val="22"/>
        </w:rPr>
      </w:r>
      <w:r w:rsidRPr="00F967D7">
        <w:rPr>
          <w:sz w:val="22"/>
          <w:szCs w:val="22"/>
        </w:rPr>
        <w:fldChar w:fldCharType="separate"/>
      </w:r>
      <w:r w:rsidRPr="00F967D7">
        <w:rPr>
          <w:sz w:val="22"/>
          <w:szCs w:val="22"/>
        </w:rPr>
        <w:t>7</w:t>
      </w:r>
      <w:r w:rsidRPr="00F967D7">
        <w:rPr>
          <w:sz w:val="22"/>
          <w:szCs w:val="22"/>
        </w:rPr>
        <w:fldChar w:fldCharType="end"/>
      </w:r>
    </w:p>
    <w:p w14:paraId="74A11F6A" w14:textId="5F5B2B93"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noProof/>
          <w:szCs w:val="22"/>
        </w:rPr>
        <w:t>3.1</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 xml:space="preserve">Ist-Analyse </w:t>
      </w:r>
      <w:r w:rsidRPr="00F967D7">
        <w:rPr>
          <w:iCs/>
          <w:noProof/>
          <w:szCs w:val="22"/>
        </w:rPr>
        <w:t>Light</w:t>
      </w:r>
      <w:r w:rsidRPr="00F967D7">
        <w:rPr>
          <w:noProof/>
          <w:szCs w:val="22"/>
        </w:rPr>
        <w:tab/>
      </w:r>
      <w:r w:rsidRPr="00F967D7">
        <w:rPr>
          <w:noProof/>
          <w:szCs w:val="22"/>
        </w:rPr>
        <w:fldChar w:fldCharType="begin"/>
      </w:r>
      <w:r w:rsidRPr="00F967D7">
        <w:rPr>
          <w:noProof/>
          <w:szCs w:val="22"/>
        </w:rPr>
        <w:instrText xml:space="preserve"> PAGEREF _Toc184799986 \h </w:instrText>
      </w:r>
      <w:r w:rsidRPr="00F967D7">
        <w:rPr>
          <w:noProof/>
          <w:szCs w:val="22"/>
        </w:rPr>
      </w:r>
      <w:r w:rsidRPr="00F967D7">
        <w:rPr>
          <w:noProof/>
          <w:szCs w:val="22"/>
        </w:rPr>
        <w:fldChar w:fldCharType="separate"/>
      </w:r>
      <w:r w:rsidRPr="00F967D7">
        <w:rPr>
          <w:noProof/>
          <w:szCs w:val="22"/>
        </w:rPr>
        <w:t>7</w:t>
      </w:r>
      <w:r w:rsidRPr="00F967D7">
        <w:rPr>
          <w:noProof/>
          <w:szCs w:val="22"/>
        </w:rPr>
        <w:fldChar w:fldCharType="end"/>
      </w:r>
    </w:p>
    <w:p w14:paraId="643F29AE" w14:textId="4A21D3C5"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noProof/>
          <w:szCs w:val="22"/>
        </w:rPr>
        <w:t>3.2</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Ist-Analyse Advanced</w:t>
      </w:r>
      <w:r w:rsidRPr="00F967D7">
        <w:rPr>
          <w:noProof/>
          <w:szCs w:val="22"/>
        </w:rPr>
        <w:tab/>
      </w:r>
      <w:r w:rsidRPr="00F967D7">
        <w:rPr>
          <w:noProof/>
          <w:szCs w:val="22"/>
        </w:rPr>
        <w:fldChar w:fldCharType="begin"/>
      </w:r>
      <w:r w:rsidRPr="00F967D7">
        <w:rPr>
          <w:noProof/>
          <w:szCs w:val="22"/>
        </w:rPr>
        <w:instrText xml:space="preserve"> PAGEREF _Toc184799987 \h </w:instrText>
      </w:r>
      <w:r w:rsidRPr="00F967D7">
        <w:rPr>
          <w:noProof/>
          <w:szCs w:val="22"/>
        </w:rPr>
      </w:r>
      <w:r w:rsidRPr="00F967D7">
        <w:rPr>
          <w:noProof/>
          <w:szCs w:val="22"/>
        </w:rPr>
        <w:fldChar w:fldCharType="separate"/>
      </w:r>
      <w:r w:rsidRPr="00F967D7">
        <w:rPr>
          <w:noProof/>
          <w:szCs w:val="22"/>
        </w:rPr>
        <w:t>9</w:t>
      </w:r>
      <w:r w:rsidRPr="00F967D7">
        <w:rPr>
          <w:noProof/>
          <w:szCs w:val="22"/>
        </w:rPr>
        <w:fldChar w:fldCharType="end"/>
      </w:r>
    </w:p>
    <w:p w14:paraId="662EE1EF" w14:textId="0D79F87F"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iCs/>
          <w:noProof/>
          <w:szCs w:val="22"/>
        </w:rPr>
        <w:t>3.3</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SWOT &amp; Handlungsbedarf</w:t>
      </w:r>
      <w:r w:rsidRPr="00F967D7">
        <w:rPr>
          <w:noProof/>
          <w:szCs w:val="22"/>
        </w:rPr>
        <w:tab/>
      </w:r>
      <w:r w:rsidRPr="00F967D7">
        <w:rPr>
          <w:noProof/>
          <w:szCs w:val="22"/>
        </w:rPr>
        <w:fldChar w:fldCharType="begin"/>
      </w:r>
      <w:r w:rsidRPr="00F967D7">
        <w:rPr>
          <w:noProof/>
          <w:szCs w:val="22"/>
        </w:rPr>
        <w:instrText xml:space="preserve"> PAGEREF _Toc184799988 \h </w:instrText>
      </w:r>
      <w:r w:rsidRPr="00F967D7">
        <w:rPr>
          <w:noProof/>
          <w:szCs w:val="22"/>
        </w:rPr>
      </w:r>
      <w:r w:rsidRPr="00F967D7">
        <w:rPr>
          <w:noProof/>
          <w:szCs w:val="22"/>
        </w:rPr>
        <w:fldChar w:fldCharType="separate"/>
      </w:r>
      <w:r w:rsidRPr="00F967D7">
        <w:rPr>
          <w:noProof/>
          <w:szCs w:val="22"/>
        </w:rPr>
        <w:t>11</w:t>
      </w:r>
      <w:r w:rsidRPr="00F967D7">
        <w:rPr>
          <w:noProof/>
          <w:szCs w:val="22"/>
        </w:rPr>
        <w:fldChar w:fldCharType="end"/>
      </w:r>
    </w:p>
    <w:p w14:paraId="2F9E72FB" w14:textId="6FC21AF1" w:rsidR="00F967D7" w:rsidRPr="00F967D7" w:rsidRDefault="00F967D7">
      <w:pPr>
        <w:pStyle w:val="Verzeichnis1"/>
        <w:rPr>
          <w:rFonts w:asciiTheme="minorHAnsi" w:eastAsiaTheme="minorEastAsia" w:hAnsiTheme="minorHAnsi" w:cstheme="minorBidi"/>
          <w:b w:val="0"/>
          <w:kern w:val="2"/>
          <w:sz w:val="22"/>
          <w:szCs w:val="22"/>
          <w:lang w:eastAsia="de-DE"/>
          <w14:ligatures w14:val="standardContextual"/>
        </w:rPr>
      </w:pPr>
      <w:r w:rsidRPr="00F967D7">
        <w:rPr>
          <w:sz w:val="22"/>
          <w:szCs w:val="22"/>
        </w:rPr>
        <w:t>4.</w:t>
      </w:r>
      <w:r w:rsidRPr="00F967D7">
        <w:rPr>
          <w:rFonts w:asciiTheme="minorHAnsi" w:eastAsiaTheme="minorEastAsia" w:hAnsiTheme="minorHAnsi" w:cstheme="minorBidi"/>
          <w:b w:val="0"/>
          <w:kern w:val="2"/>
          <w:sz w:val="22"/>
          <w:szCs w:val="22"/>
          <w:lang w:eastAsia="de-DE"/>
          <w14:ligatures w14:val="standardContextual"/>
        </w:rPr>
        <w:tab/>
      </w:r>
      <w:r w:rsidRPr="00F967D7">
        <w:rPr>
          <w:sz w:val="22"/>
          <w:szCs w:val="22"/>
        </w:rPr>
        <w:t xml:space="preserve">Strategie </w:t>
      </w:r>
      <w:r w:rsidRPr="00F967D7">
        <w:rPr>
          <w:i/>
          <w:iCs/>
          <w:color w:val="1F497D" w:themeColor="text2"/>
          <w:sz w:val="22"/>
          <w:szCs w:val="22"/>
        </w:rPr>
        <w:t>Wo wollen wir hin?</w:t>
      </w:r>
      <w:r w:rsidRPr="00F967D7">
        <w:rPr>
          <w:sz w:val="22"/>
          <w:szCs w:val="22"/>
        </w:rPr>
        <w:tab/>
      </w:r>
      <w:r w:rsidRPr="00F967D7">
        <w:rPr>
          <w:sz w:val="22"/>
          <w:szCs w:val="22"/>
        </w:rPr>
        <w:fldChar w:fldCharType="begin"/>
      </w:r>
      <w:r w:rsidRPr="00F967D7">
        <w:rPr>
          <w:sz w:val="22"/>
          <w:szCs w:val="22"/>
        </w:rPr>
        <w:instrText xml:space="preserve"> PAGEREF _Toc184799989 \h </w:instrText>
      </w:r>
      <w:r w:rsidRPr="00F967D7">
        <w:rPr>
          <w:sz w:val="22"/>
          <w:szCs w:val="22"/>
        </w:rPr>
      </w:r>
      <w:r w:rsidRPr="00F967D7">
        <w:rPr>
          <w:sz w:val="22"/>
          <w:szCs w:val="22"/>
        </w:rPr>
        <w:fldChar w:fldCharType="separate"/>
      </w:r>
      <w:r w:rsidRPr="00F967D7">
        <w:rPr>
          <w:sz w:val="22"/>
          <w:szCs w:val="22"/>
        </w:rPr>
        <w:t>12</w:t>
      </w:r>
      <w:r w:rsidRPr="00F967D7">
        <w:rPr>
          <w:sz w:val="22"/>
          <w:szCs w:val="22"/>
        </w:rPr>
        <w:fldChar w:fldCharType="end"/>
      </w:r>
    </w:p>
    <w:p w14:paraId="6CADC2E6" w14:textId="3B2C5D38"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noProof/>
          <w:szCs w:val="22"/>
        </w:rPr>
        <w:t>4.1</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Kommunikationsverständnis</w:t>
      </w:r>
      <w:r w:rsidRPr="00F967D7">
        <w:rPr>
          <w:noProof/>
          <w:szCs w:val="22"/>
        </w:rPr>
        <w:tab/>
      </w:r>
      <w:r w:rsidRPr="00F967D7">
        <w:rPr>
          <w:noProof/>
          <w:szCs w:val="22"/>
        </w:rPr>
        <w:fldChar w:fldCharType="begin"/>
      </w:r>
      <w:r w:rsidRPr="00F967D7">
        <w:rPr>
          <w:noProof/>
          <w:szCs w:val="22"/>
        </w:rPr>
        <w:instrText xml:space="preserve"> PAGEREF _Toc184799990 \h </w:instrText>
      </w:r>
      <w:r w:rsidRPr="00F967D7">
        <w:rPr>
          <w:noProof/>
          <w:szCs w:val="22"/>
        </w:rPr>
      </w:r>
      <w:r w:rsidRPr="00F967D7">
        <w:rPr>
          <w:noProof/>
          <w:szCs w:val="22"/>
        </w:rPr>
        <w:fldChar w:fldCharType="separate"/>
      </w:r>
      <w:r w:rsidRPr="00F967D7">
        <w:rPr>
          <w:noProof/>
          <w:szCs w:val="22"/>
        </w:rPr>
        <w:t>12</w:t>
      </w:r>
      <w:r w:rsidRPr="00F967D7">
        <w:rPr>
          <w:noProof/>
          <w:szCs w:val="22"/>
        </w:rPr>
        <w:fldChar w:fldCharType="end"/>
      </w:r>
    </w:p>
    <w:p w14:paraId="611AE8D7" w14:textId="68C0EF6D"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noProof/>
          <w:szCs w:val="22"/>
        </w:rPr>
        <w:t>4.2</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Identitätsbotschaften</w:t>
      </w:r>
      <w:r w:rsidRPr="00F967D7">
        <w:rPr>
          <w:noProof/>
          <w:szCs w:val="22"/>
        </w:rPr>
        <w:tab/>
      </w:r>
      <w:r w:rsidRPr="00F967D7">
        <w:rPr>
          <w:noProof/>
          <w:szCs w:val="22"/>
        </w:rPr>
        <w:fldChar w:fldCharType="begin"/>
      </w:r>
      <w:r w:rsidRPr="00F967D7">
        <w:rPr>
          <w:noProof/>
          <w:szCs w:val="22"/>
        </w:rPr>
        <w:instrText xml:space="preserve"> PAGEREF _Toc184799991 \h </w:instrText>
      </w:r>
      <w:r w:rsidRPr="00F967D7">
        <w:rPr>
          <w:noProof/>
          <w:szCs w:val="22"/>
        </w:rPr>
      </w:r>
      <w:r w:rsidRPr="00F967D7">
        <w:rPr>
          <w:noProof/>
          <w:szCs w:val="22"/>
        </w:rPr>
        <w:fldChar w:fldCharType="separate"/>
      </w:r>
      <w:r w:rsidRPr="00F967D7">
        <w:rPr>
          <w:noProof/>
          <w:szCs w:val="22"/>
        </w:rPr>
        <w:t>13</w:t>
      </w:r>
      <w:r w:rsidRPr="00F967D7">
        <w:rPr>
          <w:noProof/>
          <w:szCs w:val="22"/>
        </w:rPr>
        <w:fldChar w:fldCharType="end"/>
      </w:r>
    </w:p>
    <w:p w14:paraId="60636089" w14:textId="1491D412"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noProof/>
          <w:szCs w:val="22"/>
        </w:rPr>
        <w:t>4.3</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Zielgruppen</w:t>
      </w:r>
      <w:r w:rsidRPr="00F967D7">
        <w:rPr>
          <w:noProof/>
          <w:szCs w:val="22"/>
        </w:rPr>
        <w:tab/>
      </w:r>
      <w:r w:rsidRPr="00F967D7">
        <w:rPr>
          <w:noProof/>
          <w:szCs w:val="22"/>
        </w:rPr>
        <w:fldChar w:fldCharType="begin"/>
      </w:r>
      <w:r w:rsidRPr="00F967D7">
        <w:rPr>
          <w:noProof/>
          <w:szCs w:val="22"/>
        </w:rPr>
        <w:instrText xml:space="preserve"> PAGEREF _Toc184799992 \h </w:instrText>
      </w:r>
      <w:r w:rsidRPr="00F967D7">
        <w:rPr>
          <w:noProof/>
          <w:szCs w:val="22"/>
        </w:rPr>
      </w:r>
      <w:r w:rsidRPr="00F967D7">
        <w:rPr>
          <w:noProof/>
          <w:szCs w:val="22"/>
        </w:rPr>
        <w:fldChar w:fldCharType="separate"/>
      </w:r>
      <w:r w:rsidRPr="00F967D7">
        <w:rPr>
          <w:noProof/>
          <w:szCs w:val="22"/>
        </w:rPr>
        <w:t>13</w:t>
      </w:r>
      <w:r w:rsidRPr="00F967D7">
        <w:rPr>
          <w:noProof/>
          <w:szCs w:val="22"/>
        </w:rPr>
        <w:fldChar w:fldCharType="end"/>
      </w:r>
    </w:p>
    <w:p w14:paraId="5F7B5F34" w14:textId="03B01B24"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noProof/>
          <w:szCs w:val="22"/>
        </w:rPr>
        <w:t>4.4</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Kommunikationsziele</w:t>
      </w:r>
      <w:r w:rsidRPr="00F967D7">
        <w:rPr>
          <w:noProof/>
          <w:szCs w:val="22"/>
        </w:rPr>
        <w:tab/>
      </w:r>
      <w:r w:rsidRPr="00F967D7">
        <w:rPr>
          <w:noProof/>
          <w:szCs w:val="22"/>
        </w:rPr>
        <w:fldChar w:fldCharType="begin"/>
      </w:r>
      <w:r w:rsidRPr="00F967D7">
        <w:rPr>
          <w:noProof/>
          <w:szCs w:val="22"/>
        </w:rPr>
        <w:instrText xml:space="preserve"> PAGEREF _Toc184799993 \h </w:instrText>
      </w:r>
      <w:r w:rsidRPr="00F967D7">
        <w:rPr>
          <w:noProof/>
          <w:szCs w:val="22"/>
        </w:rPr>
      </w:r>
      <w:r w:rsidRPr="00F967D7">
        <w:rPr>
          <w:noProof/>
          <w:szCs w:val="22"/>
        </w:rPr>
        <w:fldChar w:fldCharType="separate"/>
      </w:r>
      <w:r w:rsidRPr="00F967D7">
        <w:rPr>
          <w:noProof/>
          <w:szCs w:val="22"/>
        </w:rPr>
        <w:t>13</w:t>
      </w:r>
      <w:r w:rsidRPr="00F967D7">
        <w:rPr>
          <w:noProof/>
          <w:szCs w:val="22"/>
        </w:rPr>
        <w:fldChar w:fldCharType="end"/>
      </w:r>
    </w:p>
    <w:p w14:paraId="1B003C43" w14:textId="46CEADEF"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noProof/>
          <w:szCs w:val="22"/>
        </w:rPr>
        <w:t>4.5</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Fokusthemen</w:t>
      </w:r>
      <w:r w:rsidRPr="00F967D7">
        <w:rPr>
          <w:noProof/>
          <w:szCs w:val="22"/>
        </w:rPr>
        <w:tab/>
      </w:r>
      <w:r w:rsidRPr="00F967D7">
        <w:rPr>
          <w:noProof/>
          <w:szCs w:val="22"/>
        </w:rPr>
        <w:fldChar w:fldCharType="begin"/>
      </w:r>
      <w:r w:rsidRPr="00F967D7">
        <w:rPr>
          <w:noProof/>
          <w:szCs w:val="22"/>
        </w:rPr>
        <w:instrText xml:space="preserve"> PAGEREF _Toc184799994 \h </w:instrText>
      </w:r>
      <w:r w:rsidRPr="00F967D7">
        <w:rPr>
          <w:noProof/>
          <w:szCs w:val="22"/>
        </w:rPr>
      </w:r>
      <w:r w:rsidRPr="00F967D7">
        <w:rPr>
          <w:noProof/>
          <w:szCs w:val="22"/>
        </w:rPr>
        <w:fldChar w:fldCharType="separate"/>
      </w:r>
      <w:r w:rsidRPr="00F967D7">
        <w:rPr>
          <w:noProof/>
          <w:szCs w:val="22"/>
        </w:rPr>
        <w:t>14</w:t>
      </w:r>
      <w:r w:rsidRPr="00F967D7">
        <w:rPr>
          <w:noProof/>
          <w:szCs w:val="22"/>
        </w:rPr>
        <w:fldChar w:fldCharType="end"/>
      </w:r>
    </w:p>
    <w:p w14:paraId="73149F2B" w14:textId="35BA1934" w:rsidR="00F967D7" w:rsidRPr="00F967D7" w:rsidRDefault="00F967D7">
      <w:pPr>
        <w:pStyle w:val="Verzeichnis2"/>
        <w:rPr>
          <w:rFonts w:asciiTheme="minorHAnsi" w:eastAsiaTheme="minorEastAsia" w:hAnsiTheme="minorHAnsi" w:cstheme="minorBidi"/>
          <w:noProof/>
          <w:kern w:val="2"/>
          <w:szCs w:val="22"/>
          <w:lang w:eastAsia="de-DE"/>
          <w14:ligatures w14:val="standardContextual"/>
        </w:rPr>
      </w:pPr>
      <w:r w:rsidRPr="00F967D7">
        <w:rPr>
          <w:noProof/>
          <w:szCs w:val="22"/>
        </w:rPr>
        <w:t>4.6</w:t>
      </w:r>
      <w:r w:rsidRPr="00F967D7">
        <w:rPr>
          <w:rFonts w:asciiTheme="minorHAnsi" w:eastAsiaTheme="minorEastAsia" w:hAnsiTheme="minorHAnsi" w:cstheme="minorBidi"/>
          <w:noProof/>
          <w:kern w:val="2"/>
          <w:szCs w:val="22"/>
          <w:lang w:eastAsia="de-DE"/>
          <w14:ligatures w14:val="standardContextual"/>
        </w:rPr>
        <w:tab/>
      </w:r>
      <w:r w:rsidRPr="00F967D7">
        <w:rPr>
          <w:noProof/>
          <w:szCs w:val="22"/>
        </w:rPr>
        <w:t>Kommunikationsmatrix</w:t>
      </w:r>
      <w:r w:rsidRPr="00F967D7">
        <w:rPr>
          <w:noProof/>
          <w:szCs w:val="22"/>
        </w:rPr>
        <w:tab/>
      </w:r>
      <w:r w:rsidRPr="00F967D7">
        <w:rPr>
          <w:noProof/>
          <w:szCs w:val="22"/>
        </w:rPr>
        <w:fldChar w:fldCharType="begin"/>
      </w:r>
      <w:r w:rsidRPr="00F967D7">
        <w:rPr>
          <w:noProof/>
          <w:szCs w:val="22"/>
        </w:rPr>
        <w:instrText xml:space="preserve"> PAGEREF _Toc184799995 \h </w:instrText>
      </w:r>
      <w:r w:rsidRPr="00F967D7">
        <w:rPr>
          <w:noProof/>
          <w:szCs w:val="22"/>
        </w:rPr>
      </w:r>
      <w:r w:rsidRPr="00F967D7">
        <w:rPr>
          <w:noProof/>
          <w:szCs w:val="22"/>
        </w:rPr>
        <w:fldChar w:fldCharType="separate"/>
      </w:r>
      <w:r w:rsidRPr="00F967D7">
        <w:rPr>
          <w:noProof/>
          <w:szCs w:val="22"/>
        </w:rPr>
        <w:t>14</w:t>
      </w:r>
      <w:r w:rsidRPr="00F967D7">
        <w:rPr>
          <w:noProof/>
          <w:szCs w:val="22"/>
        </w:rPr>
        <w:fldChar w:fldCharType="end"/>
      </w:r>
    </w:p>
    <w:p w14:paraId="792B23BD" w14:textId="58CA104A" w:rsidR="00F967D7" w:rsidRPr="00F967D7" w:rsidRDefault="00F967D7">
      <w:pPr>
        <w:pStyle w:val="Verzeichnis1"/>
        <w:rPr>
          <w:rFonts w:asciiTheme="minorHAnsi" w:eastAsiaTheme="minorEastAsia" w:hAnsiTheme="minorHAnsi" w:cstheme="minorBidi"/>
          <w:b w:val="0"/>
          <w:kern w:val="2"/>
          <w:sz w:val="22"/>
          <w:szCs w:val="22"/>
          <w:lang w:eastAsia="de-DE"/>
          <w14:ligatures w14:val="standardContextual"/>
        </w:rPr>
      </w:pPr>
      <w:r w:rsidRPr="00F967D7">
        <w:rPr>
          <w:sz w:val="22"/>
          <w:szCs w:val="22"/>
        </w:rPr>
        <w:t>5.</w:t>
      </w:r>
      <w:r w:rsidRPr="00F967D7">
        <w:rPr>
          <w:rFonts w:asciiTheme="minorHAnsi" w:eastAsiaTheme="minorEastAsia" w:hAnsiTheme="minorHAnsi" w:cstheme="minorBidi"/>
          <w:b w:val="0"/>
          <w:kern w:val="2"/>
          <w:sz w:val="22"/>
          <w:szCs w:val="22"/>
          <w:lang w:eastAsia="de-DE"/>
          <w14:ligatures w14:val="standardContextual"/>
        </w:rPr>
        <w:tab/>
      </w:r>
      <w:r w:rsidRPr="00F967D7">
        <w:rPr>
          <w:sz w:val="22"/>
          <w:szCs w:val="22"/>
        </w:rPr>
        <w:t xml:space="preserve">Massnahmen </w:t>
      </w:r>
      <w:r w:rsidRPr="00F967D7">
        <w:rPr>
          <w:i/>
          <w:iCs/>
          <w:color w:val="1F497D" w:themeColor="text2"/>
          <w:sz w:val="22"/>
          <w:szCs w:val="22"/>
        </w:rPr>
        <w:t>Welche Massnahmen sind sinnvoll?</w:t>
      </w:r>
      <w:r w:rsidRPr="00F967D7">
        <w:rPr>
          <w:sz w:val="22"/>
          <w:szCs w:val="22"/>
        </w:rPr>
        <w:tab/>
      </w:r>
      <w:r w:rsidRPr="00F967D7">
        <w:rPr>
          <w:sz w:val="22"/>
          <w:szCs w:val="22"/>
        </w:rPr>
        <w:fldChar w:fldCharType="begin"/>
      </w:r>
      <w:r w:rsidRPr="00F967D7">
        <w:rPr>
          <w:sz w:val="22"/>
          <w:szCs w:val="22"/>
        </w:rPr>
        <w:instrText xml:space="preserve"> PAGEREF _Toc184799996 \h </w:instrText>
      </w:r>
      <w:r w:rsidRPr="00F967D7">
        <w:rPr>
          <w:sz w:val="22"/>
          <w:szCs w:val="22"/>
        </w:rPr>
      </w:r>
      <w:r w:rsidRPr="00F967D7">
        <w:rPr>
          <w:sz w:val="22"/>
          <w:szCs w:val="22"/>
        </w:rPr>
        <w:fldChar w:fldCharType="separate"/>
      </w:r>
      <w:r w:rsidRPr="00F967D7">
        <w:rPr>
          <w:sz w:val="22"/>
          <w:szCs w:val="22"/>
        </w:rPr>
        <w:t>15</w:t>
      </w:r>
      <w:r w:rsidRPr="00F967D7">
        <w:rPr>
          <w:sz w:val="22"/>
          <w:szCs w:val="22"/>
        </w:rPr>
        <w:fldChar w:fldCharType="end"/>
      </w:r>
    </w:p>
    <w:p w14:paraId="0706F1E4" w14:textId="1A41410F" w:rsidR="00F967D7" w:rsidRPr="00F967D7" w:rsidRDefault="00F967D7">
      <w:pPr>
        <w:pStyle w:val="Verzeichnis1"/>
        <w:rPr>
          <w:rFonts w:asciiTheme="minorHAnsi" w:eastAsiaTheme="minorEastAsia" w:hAnsiTheme="minorHAnsi" w:cstheme="minorBidi"/>
          <w:b w:val="0"/>
          <w:kern w:val="2"/>
          <w:sz w:val="22"/>
          <w:szCs w:val="22"/>
          <w:lang w:eastAsia="de-DE"/>
          <w14:ligatures w14:val="standardContextual"/>
        </w:rPr>
      </w:pPr>
      <w:r w:rsidRPr="00F967D7">
        <w:rPr>
          <w:sz w:val="22"/>
          <w:szCs w:val="22"/>
        </w:rPr>
        <w:t>6.</w:t>
      </w:r>
      <w:r w:rsidRPr="00F967D7">
        <w:rPr>
          <w:rFonts w:asciiTheme="minorHAnsi" w:eastAsiaTheme="minorEastAsia" w:hAnsiTheme="minorHAnsi" w:cstheme="minorBidi"/>
          <w:b w:val="0"/>
          <w:kern w:val="2"/>
          <w:sz w:val="22"/>
          <w:szCs w:val="22"/>
          <w:lang w:eastAsia="de-DE"/>
          <w14:ligatures w14:val="standardContextual"/>
        </w:rPr>
        <w:tab/>
      </w:r>
      <w:r w:rsidRPr="00F967D7">
        <w:rPr>
          <w:sz w:val="22"/>
          <w:szCs w:val="22"/>
        </w:rPr>
        <w:t xml:space="preserve">Implementierung </w:t>
      </w:r>
      <w:r w:rsidRPr="00F967D7">
        <w:rPr>
          <w:i/>
          <w:iCs/>
          <w:color w:val="1F497D" w:themeColor="text2"/>
          <w:sz w:val="22"/>
          <w:szCs w:val="22"/>
        </w:rPr>
        <w:t>Wie führen wir das Konzept ein?</w:t>
      </w:r>
      <w:r w:rsidRPr="00F967D7">
        <w:rPr>
          <w:sz w:val="22"/>
          <w:szCs w:val="22"/>
        </w:rPr>
        <w:tab/>
      </w:r>
      <w:r w:rsidRPr="00F967D7">
        <w:rPr>
          <w:sz w:val="22"/>
          <w:szCs w:val="22"/>
        </w:rPr>
        <w:fldChar w:fldCharType="begin"/>
      </w:r>
      <w:r w:rsidRPr="00F967D7">
        <w:rPr>
          <w:sz w:val="22"/>
          <w:szCs w:val="22"/>
        </w:rPr>
        <w:instrText xml:space="preserve"> PAGEREF _Toc184799997 \h </w:instrText>
      </w:r>
      <w:r w:rsidRPr="00F967D7">
        <w:rPr>
          <w:sz w:val="22"/>
          <w:szCs w:val="22"/>
        </w:rPr>
      </w:r>
      <w:r w:rsidRPr="00F967D7">
        <w:rPr>
          <w:sz w:val="22"/>
          <w:szCs w:val="22"/>
        </w:rPr>
        <w:fldChar w:fldCharType="separate"/>
      </w:r>
      <w:r w:rsidRPr="00F967D7">
        <w:rPr>
          <w:sz w:val="22"/>
          <w:szCs w:val="22"/>
        </w:rPr>
        <w:t>16</w:t>
      </w:r>
      <w:r w:rsidRPr="00F967D7">
        <w:rPr>
          <w:sz w:val="22"/>
          <w:szCs w:val="22"/>
        </w:rPr>
        <w:fldChar w:fldCharType="end"/>
      </w:r>
    </w:p>
    <w:p w14:paraId="307A5E6B" w14:textId="597FA785" w:rsidR="00F967D7" w:rsidRPr="00F967D7" w:rsidRDefault="00F967D7">
      <w:pPr>
        <w:pStyle w:val="Verzeichnis1"/>
        <w:rPr>
          <w:rFonts w:asciiTheme="minorHAnsi" w:eastAsiaTheme="minorEastAsia" w:hAnsiTheme="minorHAnsi" w:cstheme="minorBidi"/>
          <w:b w:val="0"/>
          <w:kern w:val="2"/>
          <w:sz w:val="22"/>
          <w:szCs w:val="22"/>
          <w:lang w:eastAsia="de-DE"/>
          <w14:ligatures w14:val="standardContextual"/>
        </w:rPr>
      </w:pPr>
      <w:r w:rsidRPr="00F967D7">
        <w:rPr>
          <w:sz w:val="22"/>
          <w:szCs w:val="22"/>
        </w:rPr>
        <w:t>7.</w:t>
      </w:r>
      <w:r w:rsidRPr="00F967D7">
        <w:rPr>
          <w:rFonts w:asciiTheme="minorHAnsi" w:eastAsiaTheme="minorEastAsia" w:hAnsiTheme="minorHAnsi" w:cstheme="minorBidi"/>
          <w:b w:val="0"/>
          <w:kern w:val="2"/>
          <w:sz w:val="22"/>
          <w:szCs w:val="22"/>
          <w:lang w:eastAsia="de-DE"/>
          <w14:ligatures w14:val="standardContextual"/>
        </w:rPr>
        <w:tab/>
      </w:r>
      <w:r w:rsidRPr="00F967D7">
        <w:rPr>
          <w:sz w:val="22"/>
          <w:szCs w:val="22"/>
        </w:rPr>
        <w:t xml:space="preserve">Evaluation </w:t>
      </w:r>
      <w:r w:rsidRPr="00F967D7">
        <w:rPr>
          <w:i/>
          <w:iCs/>
          <w:color w:val="1F497D" w:themeColor="text2"/>
          <w:sz w:val="22"/>
          <w:szCs w:val="22"/>
        </w:rPr>
        <w:t>Wie überprüfen wir unseren Erfolg?</w:t>
      </w:r>
      <w:r w:rsidRPr="00F967D7">
        <w:rPr>
          <w:sz w:val="22"/>
          <w:szCs w:val="22"/>
        </w:rPr>
        <w:tab/>
      </w:r>
      <w:r w:rsidRPr="00F967D7">
        <w:rPr>
          <w:sz w:val="22"/>
          <w:szCs w:val="22"/>
        </w:rPr>
        <w:fldChar w:fldCharType="begin"/>
      </w:r>
      <w:r w:rsidRPr="00F967D7">
        <w:rPr>
          <w:sz w:val="22"/>
          <w:szCs w:val="22"/>
        </w:rPr>
        <w:instrText xml:space="preserve"> PAGEREF _Toc184799998 \h </w:instrText>
      </w:r>
      <w:r w:rsidRPr="00F967D7">
        <w:rPr>
          <w:sz w:val="22"/>
          <w:szCs w:val="22"/>
        </w:rPr>
      </w:r>
      <w:r w:rsidRPr="00F967D7">
        <w:rPr>
          <w:sz w:val="22"/>
          <w:szCs w:val="22"/>
        </w:rPr>
        <w:fldChar w:fldCharType="separate"/>
      </w:r>
      <w:r w:rsidRPr="00F967D7">
        <w:rPr>
          <w:sz w:val="22"/>
          <w:szCs w:val="22"/>
        </w:rPr>
        <w:t>16</w:t>
      </w:r>
      <w:r w:rsidRPr="00F967D7">
        <w:rPr>
          <w:sz w:val="22"/>
          <w:szCs w:val="22"/>
        </w:rPr>
        <w:fldChar w:fldCharType="end"/>
      </w:r>
    </w:p>
    <w:p w14:paraId="6184F740" w14:textId="324E6EF2" w:rsidR="00F967D7" w:rsidRPr="00F967D7" w:rsidRDefault="00F967D7">
      <w:pPr>
        <w:pStyle w:val="Verzeichnis1"/>
        <w:rPr>
          <w:rFonts w:asciiTheme="minorHAnsi" w:eastAsiaTheme="minorEastAsia" w:hAnsiTheme="minorHAnsi" w:cstheme="minorBidi"/>
          <w:b w:val="0"/>
          <w:kern w:val="2"/>
          <w:sz w:val="22"/>
          <w:szCs w:val="22"/>
          <w:lang w:eastAsia="de-DE"/>
          <w14:ligatures w14:val="standardContextual"/>
        </w:rPr>
      </w:pPr>
      <w:r w:rsidRPr="00F967D7">
        <w:rPr>
          <w:sz w:val="22"/>
          <w:szCs w:val="22"/>
        </w:rPr>
        <w:t>8.</w:t>
      </w:r>
      <w:r w:rsidRPr="00F967D7">
        <w:rPr>
          <w:rFonts w:asciiTheme="minorHAnsi" w:eastAsiaTheme="minorEastAsia" w:hAnsiTheme="minorHAnsi" w:cstheme="minorBidi"/>
          <w:b w:val="0"/>
          <w:kern w:val="2"/>
          <w:sz w:val="22"/>
          <w:szCs w:val="22"/>
          <w:lang w:eastAsia="de-DE"/>
          <w14:ligatures w14:val="standardContextual"/>
        </w:rPr>
        <w:tab/>
      </w:r>
      <w:r w:rsidRPr="00F967D7">
        <w:rPr>
          <w:sz w:val="22"/>
          <w:szCs w:val="22"/>
        </w:rPr>
        <w:t>Anhang</w:t>
      </w:r>
      <w:r w:rsidRPr="00F967D7">
        <w:rPr>
          <w:sz w:val="22"/>
          <w:szCs w:val="22"/>
        </w:rPr>
        <w:tab/>
      </w:r>
      <w:r w:rsidRPr="00F967D7">
        <w:rPr>
          <w:sz w:val="22"/>
          <w:szCs w:val="22"/>
        </w:rPr>
        <w:fldChar w:fldCharType="begin"/>
      </w:r>
      <w:r w:rsidRPr="00F967D7">
        <w:rPr>
          <w:sz w:val="22"/>
          <w:szCs w:val="22"/>
        </w:rPr>
        <w:instrText xml:space="preserve"> PAGEREF _Toc184799999 \h </w:instrText>
      </w:r>
      <w:r w:rsidRPr="00F967D7">
        <w:rPr>
          <w:sz w:val="22"/>
          <w:szCs w:val="22"/>
        </w:rPr>
      </w:r>
      <w:r w:rsidRPr="00F967D7">
        <w:rPr>
          <w:sz w:val="22"/>
          <w:szCs w:val="22"/>
        </w:rPr>
        <w:fldChar w:fldCharType="separate"/>
      </w:r>
      <w:r w:rsidRPr="00F967D7">
        <w:rPr>
          <w:sz w:val="22"/>
          <w:szCs w:val="22"/>
        </w:rPr>
        <w:t>18</w:t>
      </w:r>
      <w:r w:rsidRPr="00F967D7">
        <w:rPr>
          <w:sz w:val="22"/>
          <w:szCs w:val="22"/>
        </w:rPr>
        <w:fldChar w:fldCharType="end"/>
      </w:r>
    </w:p>
    <w:p w14:paraId="39DB217A" w14:textId="450E3DEC" w:rsidR="00D249F3" w:rsidRDefault="00377B3B" w:rsidP="004B2022">
      <w:pPr>
        <w:pStyle w:val="Verzeichnis1"/>
        <w:rPr>
          <w:rFonts w:cs="Arial"/>
          <w:bCs/>
          <w:sz w:val="28"/>
          <w:szCs w:val="28"/>
        </w:rPr>
      </w:pPr>
      <w:r w:rsidRPr="00F967D7">
        <w:rPr>
          <w:rFonts w:cs="Arial"/>
          <w:bCs/>
          <w:sz w:val="22"/>
          <w:szCs w:val="22"/>
        </w:rPr>
        <w:fldChar w:fldCharType="end"/>
      </w:r>
    </w:p>
    <w:p w14:paraId="26A024C8" w14:textId="77777777" w:rsidR="00D249F3" w:rsidRDefault="00D249F3" w:rsidP="004B2022">
      <w:pPr>
        <w:pStyle w:val="Verzeichnis1"/>
        <w:rPr>
          <w:rFonts w:cs="Arial"/>
          <w:bCs/>
          <w:sz w:val="28"/>
          <w:szCs w:val="28"/>
        </w:rPr>
      </w:pPr>
    </w:p>
    <w:p w14:paraId="68AFCFDD" w14:textId="77777777" w:rsidR="00D249F3" w:rsidRDefault="00D249F3" w:rsidP="004B2022">
      <w:pPr>
        <w:pStyle w:val="Verzeichnis1"/>
        <w:rPr>
          <w:rFonts w:cs="Arial"/>
          <w:bCs/>
          <w:sz w:val="28"/>
          <w:szCs w:val="28"/>
        </w:rPr>
      </w:pPr>
    </w:p>
    <w:p w14:paraId="3BC64EDE" w14:textId="77777777" w:rsidR="00D249F3" w:rsidRDefault="00D249F3" w:rsidP="004B2022">
      <w:pPr>
        <w:pStyle w:val="Verzeichnis1"/>
        <w:rPr>
          <w:rFonts w:cs="Arial"/>
          <w:bCs/>
          <w:sz w:val="28"/>
          <w:szCs w:val="28"/>
        </w:rPr>
      </w:pPr>
    </w:p>
    <w:p w14:paraId="41CC5E9C" w14:textId="77777777" w:rsidR="00D249F3" w:rsidRDefault="00D249F3" w:rsidP="004B2022">
      <w:pPr>
        <w:pStyle w:val="Verzeichnis1"/>
        <w:rPr>
          <w:rFonts w:cs="Arial"/>
          <w:bCs/>
          <w:sz w:val="28"/>
          <w:szCs w:val="28"/>
        </w:rPr>
      </w:pPr>
    </w:p>
    <w:p w14:paraId="585656D8" w14:textId="77777777" w:rsidR="00D249F3" w:rsidRDefault="00D249F3" w:rsidP="004B2022">
      <w:pPr>
        <w:pStyle w:val="Verzeichnis1"/>
        <w:rPr>
          <w:rFonts w:cs="Arial"/>
          <w:bCs/>
          <w:sz w:val="28"/>
          <w:szCs w:val="28"/>
        </w:rPr>
      </w:pPr>
    </w:p>
    <w:p w14:paraId="034E83F3" w14:textId="77777777" w:rsidR="00D249F3" w:rsidRDefault="00D249F3" w:rsidP="004B2022">
      <w:pPr>
        <w:pStyle w:val="Verzeichnis1"/>
        <w:rPr>
          <w:rFonts w:cs="Arial"/>
          <w:bCs/>
          <w:sz w:val="28"/>
          <w:szCs w:val="28"/>
        </w:rPr>
      </w:pPr>
    </w:p>
    <w:p w14:paraId="7628AED5" w14:textId="77777777" w:rsidR="00D249F3" w:rsidRDefault="00D249F3" w:rsidP="004B2022">
      <w:pPr>
        <w:pStyle w:val="Verzeichnis1"/>
        <w:rPr>
          <w:rFonts w:cs="Arial"/>
          <w:bCs/>
          <w:sz w:val="28"/>
          <w:szCs w:val="28"/>
        </w:rPr>
      </w:pPr>
    </w:p>
    <w:p w14:paraId="11C80C02" w14:textId="77777777" w:rsidR="00D249F3" w:rsidRDefault="00D249F3" w:rsidP="004B2022">
      <w:pPr>
        <w:pStyle w:val="Verzeichnis1"/>
        <w:rPr>
          <w:rFonts w:cs="Arial"/>
          <w:bCs/>
          <w:sz w:val="28"/>
          <w:szCs w:val="28"/>
        </w:rPr>
      </w:pPr>
    </w:p>
    <w:p w14:paraId="4E053354" w14:textId="77777777" w:rsidR="002E4B98" w:rsidRDefault="002E4B98">
      <w:pPr>
        <w:spacing w:line="240" w:lineRule="auto"/>
        <w:rPr>
          <w:rFonts w:cs="Arial"/>
          <w:b/>
          <w:bCs/>
          <w:kern w:val="32"/>
          <w:sz w:val="28"/>
          <w:szCs w:val="36"/>
        </w:rPr>
      </w:pPr>
      <w:r>
        <w:br w:type="page"/>
      </w:r>
    </w:p>
    <w:p w14:paraId="78562E5E" w14:textId="6003CAD7" w:rsidR="00615E53" w:rsidRDefault="00142DFE" w:rsidP="00615E53">
      <w:pPr>
        <w:pStyle w:val="berschrift1"/>
        <w:keepNext w:val="0"/>
        <w:rPr>
          <w:i/>
          <w:iCs/>
          <w:color w:val="1F497D" w:themeColor="text2"/>
        </w:rPr>
      </w:pPr>
      <w:bookmarkStart w:id="0" w:name="_Toc184799977"/>
      <w:r>
        <w:lastRenderedPageBreak/>
        <w:t>Einleitung</w:t>
      </w:r>
      <w:r w:rsidR="00615E53">
        <w:br/>
      </w:r>
      <w:r>
        <w:rPr>
          <w:i/>
          <w:iCs/>
          <w:color w:val="1F497D" w:themeColor="text2"/>
        </w:rPr>
        <w:t>Warum und wie begeben wir uns auf diesen Weg</w:t>
      </w:r>
      <w:r w:rsidR="00615E53" w:rsidRPr="00615E53">
        <w:rPr>
          <w:i/>
          <w:iCs/>
          <w:color w:val="1F497D" w:themeColor="text2"/>
        </w:rPr>
        <w:t>?</w:t>
      </w:r>
      <w:bookmarkEnd w:id="0"/>
    </w:p>
    <w:p w14:paraId="71CA772A" w14:textId="77777777" w:rsidR="00AE0036" w:rsidRPr="00AE0036" w:rsidRDefault="00AE0036" w:rsidP="00AE0036">
      <w:pPr>
        <w:pStyle w:val="Text"/>
      </w:pPr>
    </w:p>
    <w:p w14:paraId="21883B4C" w14:textId="77777777" w:rsidR="00AE0036" w:rsidRPr="00B94ADB" w:rsidRDefault="00AE0036" w:rsidP="00B94ADB">
      <w:pPr>
        <w:rPr>
          <w:b/>
          <w:bCs/>
          <w:highlight w:val="yellow"/>
          <w:lang w:eastAsia="de-DE"/>
        </w:rPr>
      </w:pPr>
      <w:r w:rsidRPr="00B94ADB">
        <w:rPr>
          <w:b/>
          <w:bCs/>
          <w:highlight w:val="yellow"/>
          <w:lang w:eastAsia="de-DE"/>
        </w:rPr>
        <w:t>Textbaustein</w:t>
      </w:r>
    </w:p>
    <w:p w14:paraId="0257A855" w14:textId="77777777" w:rsidR="00AE0036" w:rsidRPr="00B94ADB" w:rsidRDefault="00AE0036" w:rsidP="00B94ADB">
      <w:pPr>
        <w:rPr>
          <w:color w:val="333333"/>
          <w:szCs w:val="22"/>
          <w:lang w:eastAsia="de-DE"/>
        </w:rPr>
      </w:pPr>
      <w:r w:rsidRPr="00B94ADB">
        <w:rPr>
          <w:color w:val="333333"/>
          <w:szCs w:val="22"/>
          <w:highlight w:val="yellow"/>
          <w:lang w:eastAsia="de-DE"/>
        </w:rPr>
        <w:t>Das schulische Kommunikationskonzept der Schule Musterhausen ist ein Planungsinstrument, mit welchem die Schule ihre Gesamtkommunikation und auch Teilbereiche (z.B. Interne Kommunikation, Elternkommunikation) systematisch erarbeitet und schriftlich fixiert. Es klärt die Nutzung von Kommunikationskanälen und legt fest, welche grundlegenden Inhalte für die Information und Kommunikation dieser Gruppen wichtig sind. Damit wird die Grundlage für eine abgestimmte, effiziente und effektive Kommunikation gelegt. Bei der Erarbeitung wird mit dem sogenannten «Viersprung» Analyse, Strategie, Umsetzung und Evaluation gearbeitet. Ein gutes Konzept zeichnet sich dadurch aus, dass die vier Teile systematisch und kohärent aufeinander bezogen sind.</w:t>
      </w:r>
      <w:r w:rsidRPr="00B94ADB">
        <w:rPr>
          <w:color w:val="333333"/>
          <w:szCs w:val="22"/>
          <w:highlight w:val="yellow"/>
          <w:lang w:eastAsia="de-DE"/>
        </w:rPr>
        <w:br/>
        <w:t>Die im Konzept vereinbarten Grundsätze leiten alle Mitarbeitenden der Schule bei der zukünftigen Kommunikation. Unsere Schule setzt das vorliegende schulische Kommunikationskonzept in den kommenden vier Jahren um.</w:t>
      </w:r>
    </w:p>
    <w:p w14:paraId="6784C27A" w14:textId="77777777" w:rsidR="00615E53" w:rsidRPr="00615E53" w:rsidRDefault="00615E53" w:rsidP="00615E53">
      <w:pPr>
        <w:pStyle w:val="Text"/>
      </w:pPr>
    </w:p>
    <w:p w14:paraId="46A2DF70" w14:textId="34400FF7" w:rsidR="004C5405" w:rsidRDefault="00142DFE" w:rsidP="004C5405">
      <w:pPr>
        <w:pStyle w:val="berschrift2"/>
      </w:pPr>
      <w:bookmarkStart w:id="1" w:name="_Toc184799978"/>
      <w:r>
        <w:t>Funktion unseres gesamtschulischen Kommunikationskonzepts</w:t>
      </w:r>
      <w:bookmarkEnd w:id="1"/>
    </w:p>
    <w:p w14:paraId="7C516932" w14:textId="77777777" w:rsidR="00B94ADB" w:rsidRDefault="00B94ADB" w:rsidP="00B94ADB">
      <w:pPr>
        <w:rPr>
          <w:b/>
          <w:bCs/>
          <w:szCs w:val="22"/>
          <w:highlight w:val="yellow"/>
          <w:lang w:eastAsia="de-DE"/>
        </w:rPr>
      </w:pPr>
    </w:p>
    <w:p w14:paraId="394D1541" w14:textId="635CDB2E" w:rsidR="00AE0036" w:rsidRPr="00B94ADB" w:rsidRDefault="00AE0036" w:rsidP="00B94ADB">
      <w:pPr>
        <w:rPr>
          <w:b/>
          <w:bCs/>
          <w:szCs w:val="22"/>
          <w:lang w:eastAsia="de-DE"/>
        </w:rPr>
      </w:pPr>
      <w:r w:rsidRPr="00B94ADB">
        <w:rPr>
          <w:b/>
          <w:bCs/>
          <w:szCs w:val="22"/>
          <w:highlight w:val="yellow"/>
          <w:lang w:eastAsia="de-DE"/>
        </w:rPr>
        <w:t>Textbaustein</w:t>
      </w:r>
    </w:p>
    <w:p w14:paraId="5D3528CA" w14:textId="77777777" w:rsidR="00AE0036" w:rsidRPr="00B94ADB" w:rsidRDefault="00AE0036" w:rsidP="00B94ADB">
      <w:pPr>
        <w:rPr>
          <w:color w:val="333333"/>
          <w:szCs w:val="22"/>
          <w:highlight w:val="yellow"/>
          <w:lang w:eastAsia="de-DE"/>
        </w:rPr>
      </w:pPr>
      <w:r w:rsidRPr="00B94ADB">
        <w:rPr>
          <w:color w:val="333333"/>
          <w:szCs w:val="22"/>
          <w:highlight w:val="yellow"/>
          <w:lang w:eastAsia="de-DE"/>
        </w:rPr>
        <w:t>Die Kommunikation der Schule Musterhausen ist in den letzten Jahren starken Veränderungen ausgesetzt gewesen. Durch die Auswirkungen der Corona-Pandemie wurden neue digitale Kommunikationskanäle eingeführt. Zudem haben sich die Erwartungen von Mitarbeitenden, Eltern, Schülerinnen und Schülern und allgemeiner Öffentlichkeit an eine zeitgemässe Information und Kommunikation unserer Schule verändert.</w:t>
      </w:r>
    </w:p>
    <w:p w14:paraId="5B6AC6D7" w14:textId="77777777" w:rsidR="00AE0036" w:rsidRPr="00B94ADB" w:rsidRDefault="00AE0036" w:rsidP="00B94ADB">
      <w:pPr>
        <w:rPr>
          <w:color w:val="333333"/>
          <w:szCs w:val="22"/>
          <w:lang w:eastAsia="de-DE"/>
        </w:rPr>
      </w:pPr>
      <w:r w:rsidRPr="00B94ADB">
        <w:rPr>
          <w:color w:val="333333"/>
          <w:szCs w:val="22"/>
          <w:highlight w:val="yellow"/>
          <w:lang w:eastAsia="de-DE"/>
        </w:rPr>
        <w:t>Der angestossene kulturelle Wandel bedarf erhöhter Aufmerksamkeit. Mittels des gesamtschulischen Kommunikationskonzepts wird der Status quo unserer Kommunikation differenziert beschrieben. Zudem erlaubt die Arbeit an dem Konzept einen vertieften Blick auf die Bedürfnisse und Erwartungen unserer Bezugsgruppen. Darauf aufbauend legen wir die zukünftigen strategischen Leitplanken für die Schulkommunikation und verbindliche Informations- und Zusammenarbeitsformen fest. Damit schaffen wir Orientierung für alle Beteiligten und stellen eine integrierte, effektive und effiziente Kommunikation sicher.</w:t>
      </w:r>
      <w:r w:rsidRPr="00B94ADB">
        <w:rPr>
          <w:color w:val="333333"/>
          <w:szCs w:val="22"/>
          <w:lang w:eastAsia="de-DE"/>
        </w:rPr>
        <w:t> </w:t>
      </w:r>
    </w:p>
    <w:p w14:paraId="688E149D" w14:textId="77777777" w:rsidR="00AE0036" w:rsidRPr="00AE0036" w:rsidRDefault="00AE0036" w:rsidP="00AE0036">
      <w:pPr>
        <w:pStyle w:val="Text"/>
      </w:pPr>
    </w:p>
    <w:p w14:paraId="66ADFDA9" w14:textId="77777777" w:rsidR="00AE0036" w:rsidRDefault="00AE0036">
      <w:pPr>
        <w:spacing w:line="240" w:lineRule="auto"/>
        <w:rPr>
          <w:rFonts w:cs="Arial"/>
          <w:b/>
          <w:bCs/>
          <w:i/>
          <w:spacing w:val="10"/>
          <w:kern w:val="32"/>
          <w:sz w:val="24"/>
          <w:szCs w:val="28"/>
        </w:rPr>
      </w:pPr>
      <w:r>
        <w:br w:type="page"/>
      </w:r>
    </w:p>
    <w:p w14:paraId="62B9A8E3" w14:textId="291A07E7" w:rsidR="00142DFE" w:rsidRDefault="00142DFE" w:rsidP="00142DFE">
      <w:pPr>
        <w:pStyle w:val="berschrift2"/>
      </w:pPr>
      <w:bookmarkStart w:id="2" w:name="_Toc184799979"/>
      <w:r>
        <w:lastRenderedPageBreak/>
        <w:t>Weg zum gesamtschulischen Kommunikationskonzept</w:t>
      </w:r>
      <w:bookmarkEnd w:id="2"/>
    </w:p>
    <w:p w14:paraId="3F416541" w14:textId="77777777" w:rsidR="00B94ADB" w:rsidRDefault="00B94ADB" w:rsidP="00B94ADB">
      <w:pPr>
        <w:rPr>
          <w:rFonts w:cs="Arial"/>
          <w:b/>
          <w:bCs/>
          <w:szCs w:val="22"/>
        </w:rPr>
      </w:pPr>
    </w:p>
    <w:p w14:paraId="2B71D628" w14:textId="4B6D6826" w:rsidR="00AE0036" w:rsidRPr="00B94ADB" w:rsidRDefault="00AE0036" w:rsidP="00B94ADB">
      <w:pPr>
        <w:rPr>
          <w:rFonts w:cs="Arial"/>
          <w:b/>
          <w:bCs/>
          <w:szCs w:val="22"/>
          <w:highlight w:val="yellow"/>
        </w:rPr>
      </w:pPr>
      <w:r w:rsidRPr="00B94ADB">
        <w:rPr>
          <w:rFonts w:cs="Arial"/>
          <w:b/>
          <w:bCs/>
          <w:szCs w:val="22"/>
          <w:highlight w:val="yellow"/>
        </w:rPr>
        <w:t>Textbaustein</w:t>
      </w:r>
    </w:p>
    <w:p w14:paraId="49317A0C" w14:textId="77777777" w:rsidR="00AE0036" w:rsidRDefault="00AE0036" w:rsidP="00B94ADB">
      <w:pPr>
        <w:rPr>
          <w:rFonts w:cs="Arial"/>
          <w:color w:val="333333"/>
          <w:szCs w:val="22"/>
          <w:highlight w:val="yellow"/>
        </w:rPr>
      </w:pPr>
      <w:r w:rsidRPr="00B94ADB">
        <w:rPr>
          <w:rFonts w:cs="Arial"/>
          <w:color w:val="333333"/>
          <w:szCs w:val="22"/>
          <w:highlight w:val="yellow"/>
        </w:rPr>
        <w:t>Die Entwicklung und Umsetzung des vorliegenden schulischen Kommunikationskonzepts der Schule Musterhausen sieht 4 Phasen vor:</w:t>
      </w:r>
    </w:p>
    <w:p w14:paraId="38EDBF7D" w14:textId="77777777" w:rsidR="002319A6" w:rsidRPr="00B94ADB" w:rsidRDefault="002319A6" w:rsidP="00B94ADB">
      <w:pPr>
        <w:rPr>
          <w:rFonts w:cs="Arial"/>
          <w:color w:val="333333"/>
          <w:szCs w:val="22"/>
          <w:highlight w:val="yellow"/>
        </w:rPr>
      </w:pPr>
    </w:p>
    <w:p w14:paraId="0A23FD13" w14:textId="77777777" w:rsidR="00AE0036" w:rsidRPr="00B94ADB" w:rsidRDefault="00AE0036" w:rsidP="00B94ADB">
      <w:pPr>
        <w:rPr>
          <w:rFonts w:cs="Arial"/>
          <w:color w:val="333333"/>
          <w:szCs w:val="22"/>
          <w:highlight w:val="yellow"/>
        </w:rPr>
      </w:pPr>
      <w:r w:rsidRPr="00B94ADB">
        <w:rPr>
          <w:rStyle w:val="Fett"/>
          <w:rFonts w:cs="Arial"/>
          <w:b/>
          <w:bCs/>
          <w:color w:val="333333"/>
          <w:szCs w:val="22"/>
          <w:highlight w:val="yellow"/>
        </w:rPr>
        <w:t>1. Definition/Auftrag</w:t>
      </w:r>
    </w:p>
    <w:p w14:paraId="21B065CC" w14:textId="77777777" w:rsidR="00AE0036" w:rsidRDefault="00AE0036" w:rsidP="00B94ADB">
      <w:pPr>
        <w:rPr>
          <w:rFonts w:cs="Arial"/>
          <w:color w:val="333333"/>
          <w:szCs w:val="22"/>
          <w:highlight w:val="yellow"/>
        </w:rPr>
      </w:pPr>
      <w:r w:rsidRPr="00B94ADB">
        <w:rPr>
          <w:rFonts w:cs="Arial"/>
          <w:color w:val="333333"/>
          <w:szCs w:val="22"/>
          <w:highlight w:val="yellow"/>
        </w:rPr>
        <w:t>Die Schulpflege Musterhausen beauftragte die «Arbeitsgruppe Schulisches Kommunikationskonzept» Anfang Juli 20XX mit der Entwicklung eines schulischen Kommunikationskonzepts (siehe Schulpflege-Beschluss vom XX.YY.ZZZZ im Anhang). Die Arbeitsgruppe besteht aus einer Vertretung der Schulpflege, der Schulleitung, des Lehrerteams sowie einem:r ICT-Verantwortlichen. Ihre Aufgaben und Pflichten sind im Auftrag der Schulpflege beschrieben (siehe Anhang).</w:t>
      </w:r>
    </w:p>
    <w:p w14:paraId="5EDD069C" w14:textId="77777777" w:rsidR="002319A6" w:rsidRPr="00B94ADB" w:rsidRDefault="002319A6" w:rsidP="00B94ADB">
      <w:pPr>
        <w:rPr>
          <w:rFonts w:cs="Arial"/>
          <w:color w:val="333333"/>
          <w:szCs w:val="22"/>
          <w:highlight w:val="yellow"/>
        </w:rPr>
      </w:pPr>
    </w:p>
    <w:p w14:paraId="073DF6D0" w14:textId="77777777" w:rsidR="00AE0036" w:rsidRPr="00B94ADB" w:rsidRDefault="00AE0036" w:rsidP="00B94ADB">
      <w:pPr>
        <w:rPr>
          <w:rFonts w:cs="Arial"/>
          <w:color w:val="333333"/>
          <w:szCs w:val="22"/>
          <w:highlight w:val="yellow"/>
        </w:rPr>
      </w:pPr>
      <w:r w:rsidRPr="00B94ADB">
        <w:rPr>
          <w:rStyle w:val="Fett"/>
          <w:rFonts w:cs="Arial"/>
          <w:b/>
          <w:bCs/>
          <w:color w:val="333333"/>
          <w:szCs w:val="22"/>
          <w:highlight w:val="yellow"/>
        </w:rPr>
        <w:t>2. Konzeption</w:t>
      </w:r>
    </w:p>
    <w:p w14:paraId="6F3249C6" w14:textId="77777777" w:rsidR="00AE0036" w:rsidRDefault="00AE0036" w:rsidP="00B94ADB">
      <w:pPr>
        <w:rPr>
          <w:rFonts w:cs="Arial"/>
          <w:color w:val="333333"/>
          <w:szCs w:val="22"/>
          <w:highlight w:val="yellow"/>
        </w:rPr>
      </w:pPr>
      <w:r w:rsidRPr="00B94ADB">
        <w:rPr>
          <w:rFonts w:cs="Arial"/>
          <w:color w:val="333333"/>
          <w:szCs w:val="22"/>
          <w:highlight w:val="yellow"/>
        </w:rPr>
        <w:t>Das vorliegende schulische Kommunikationskonzept wurde zwischen August 20XX und Mai 20XX von der Arbeitsgruppe «Schulisches Kommunikationskonzept» erarbeitet. </w:t>
      </w:r>
    </w:p>
    <w:p w14:paraId="7EF94BED" w14:textId="77777777" w:rsidR="002319A6" w:rsidRPr="00B94ADB" w:rsidRDefault="002319A6" w:rsidP="00B94ADB">
      <w:pPr>
        <w:rPr>
          <w:rFonts w:cs="Arial"/>
          <w:color w:val="333333"/>
          <w:szCs w:val="22"/>
          <w:highlight w:val="yellow"/>
        </w:rPr>
      </w:pPr>
    </w:p>
    <w:p w14:paraId="77452451" w14:textId="77777777" w:rsidR="00AE0036" w:rsidRPr="00B94ADB" w:rsidRDefault="00AE0036" w:rsidP="00B94ADB">
      <w:pPr>
        <w:rPr>
          <w:rFonts w:cs="Arial"/>
          <w:color w:val="333333"/>
          <w:szCs w:val="22"/>
          <w:highlight w:val="yellow"/>
        </w:rPr>
      </w:pPr>
      <w:r w:rsidRPr="00B94ADB">
        <w:rPr>
          <w:rStyle w:val="Fett"/>
          <w:rFonts w:cs="Arial"/>
          <w:b/>
          <w:bCs/>
          <w:color w:val="333333"/>
          <w:szCs w:val="22"/>
          <w:highlight w:val="yellow"/>
        </w:rPr>
        <w:t>3. Implementierung</w:t>
      </w:r>
    </w:p>
    <w:p w14:paraId="328F2D24" w14:textId="77777777" w:rsidR="00AE0036" w:rsidRDefault="00AE0036" w:rsidP="00B94ADB">
      <w:pPr>
        <w:rPr>
          <w:rFonts w:cs="Arial"/>
          <w:color w:val="333333"/>
          <w:szCs w:val="22"/>
          <w:highlight w:val="yellow"/>
        </w:rPr>
      </w:pPr>
      <w:r w:rsidRPr="00B94ADB">
        <w:rPr>
          <w:rFonts w:cs="Arial"/>
          <w:color w:val="333333"/>
          <w:szCs w:val="22"/>
          <w:highlight w:val="yellow"/>
        </w:rPr>
        <w:t>Mit dem Vorliegen des definitiven Konzeptes startet damit im Juni 20xx die Phase der Implementierung. Hierzu gehört die Kommunikation des Konzeptes sowie die laufende Umsetzung der geplanten Massnahmen (gemäss Kapitel 5 und 6).</w:t>
      </w:r>
    </w:p>
    <w:p w14:paraId="60884872" w14:textId="77777777" w:rsidR="002319A6" w:rsidRPr="00B94ADB" w:rsidRDefault="002319A6" w:rsidP="00B94ADB">
      <w:pPr>
        <w:rPr>
          <w:rFonts w:cs="Arial"/>
          <w:color w:val="333333"/>
          <w:szCs w:val="22"/>
          <w:highlight w:val="yellow"/>
        </w:rPr>
      </w:pPr>
    </w:p>
    <w:p w14:paraId="39C37F57" w14:textId="77777777" w:rsidR="00AE0036" w:rsidRPr="00B94ADB" w:rsidRDefault="00AE0036" w:rsidP="00B94ADB">
      <w:pPr>
        <w:rPr>
          <w:rFonts w:cs="Arial"/>
          <w:color w:val="333333"/>
          <w:szCs w:val="22"/>
          <w:highlight w:val="yellow"/>
        </w:rPr>
      </w:pPr>
      <w:r w:rsidRPr="00B94ADB">
        <w:rPr>
          <w:rStyle w:val="Fett"/>
          <w:rFonts w:cs="Arial"/>
          <w:b/>
          <w:bCs/>
          <w:color w:val="333333"/>
          <w:szCs w:val="22"/>
          <w:highlight w:val="yellow"/>
        </w:rPr>
        <w:t>4. Evaluation</w:t>
      </w:r>
    </w:p>
    <w:p w14:paraId="1BF90E77" w14:textId="77777777" w:rsidR="00AE0036" w:rsidRPr="00B94ADB" w:rsidRDefault="00AE0036" w:rsidP="00B94ADB">
      <w:pPr>
        <w:rPr>
          <w:rFonts w:cs="Arial"/>
          <w:color w:val="333333"/>
          <w:szCs w:val="22"/>
        </w:rPr>
      </w:pPr>
      <w:r w:rsidRPr="00B94ADB">
        <w:rPr>
          <w:rFonts w:cs="Arial"/>
          <w:color w:val="333333"/>
          <w:szCs w:val="22"/>
          <w:highlight w:val="yellow"/>
        </w:rPr>
        <w:t>Für das Jahr 20xx wird gemäss den Überlegungen in Kapitel 7 eine grössere Evaluation des schulischen Kommunikationskonzepts geplant. Hierbei wird der Erfolg der im Konzept festgelegten Kommunikation gemessen. Aufgrund der Ergebnisse der Evaluation wird überprüft, ob es eine erneute Weiterentwicklung des Kommunikationskonzeptes braucht.</w:t>
      </w:r>
      <w:r w:rsidRPr="00B94ADB">
        <w:rPr>
          <w:rFonts w:cs="Arial"/>
          <w:color w:val="333333"/>
          <w:szCs w:val="22"/>
        </w:rPr>
        <w:t> </w:t>
      </w:r>
    </w:p>
    <w:p w14:paraId="6D4D635D" w14:textId="0D2B04C0" w:rsidR="00142DFE" w:rsidRPr="00B94ADB" w:rsidRDefault="00142DFE" w:rsidP="00B94ADB">
      <w:pPr>
        <w:rPr>
          <w:rFonts w:cs="Arial"/>
          <w:szCs w:val="22"/>
        </w:rPr>
      </w:pPr>
    </w:p>
    <w:p w14:paraId="4661EFFF" w14:textId="77777777" w:rsidR="00142DFE" w:rsidRDefault="00142DFE" w:rsidP="00142DFE">
      <w:pPr>
        <w:pStyle w:val="Text"/>
      </w:pPr>
    </w:p>
    <w:p w14:paraId="583E0F98" w14:textId="77777777" w:rsidR="00E67E1F" w:rsidRDefault="00E67E1F">
      <w:pPr>
        <w:spacing w:line="240" w:lineRule="auto"/>
        <w:rPr>
          <w:rFonts w:cs="Arial"/>
          <w:b/>
          <w:bCs/>
          <w:kern w:val="32"/>
          <w:sz w:val="28"/>
          <w:szCs w:val="36"/>
        </w:rPr>
      </w:pPr>
      <w:r>
        <w:br w:type="page"/>
      </w:r>
    </w:p>
    <w:p w14:paraId="3EF0BAB7" w14:textId="28B238E9" w:rsidR="00142DFE" w:rsidRDefault="00142DFE" w:rsidP="00142DFE">
      <w:pPr>
        <w:pStyle w:val="berschrift1"/>
        <w:keepNext w:val="0"/>
        <w:rPr>
          <w:i/>
          <w:iCs/>
          <w:color w:val="1F497D" w:themeColor="text2"/>
        </w:rPr>
      </w:pPr>
      <w:bookmarkStart w:id="3" w:name="_Toc184799980"/>
      <w:r>
        <w:lastRenderedPageBreak/>
        <w:t>Ausgangslage</w:t>
      </w:r>
      <w:r>
        <w:br/>
      </w:r>
      <w:r w:rsidRPr="00615E53">
        <w:rPr>
          <w:i/>
          <w:iCs/>
          <w:color w:val="1F497D" w:themeColor="text2"/>
        </w:rPr>
        <w:t>Was ist der Auftrag und woran knüpfen wir an?</w:t>
      </w:r>
      <w:bookmarkEnd w:id="3"/>
    </w:p>
    <w:p w14:paraId="3437CD62" w14:textId="77777777" w:rsidR="00142DFE" w:rsidRPr="00615E53" w:rsidRDefault="00142DFE" w:rsidP="00142DFE">
      <w:pPr>
        <w:pStyle w:val="Text"/>
      </w:pPr>
    </w:p>
    <w:p w14:paraId="2B678B39" w14:textId="77777777" w:rsidR="00142DFE" w:rsidRDefault="00142DFE" w:rsidP="00142DFE">
      <w:pPr>
        <w:pStyle w:val="berschrift2"/>
      </w:pPr>
      <w:bookmarkStart w:id="4" w:name="_Toc184799981"/>
      <w:r>
        <w:t>Das sind wir – Kurzporträt unserer Schule</w:t>
      </w:r>
      <w:bookmarkEnd w:id="4"/>
    </w:p>
    <w:p w14:paraId="3BBC9E2E" w14:textId="77777777" w:rsidR="00B94ADB" w:rsidRDefault="00B94ADB" w:rsidP="00B94ADB">
      <w:pPr>
        <w:rPr>
          <w:b/>
          <w:bCs/>
          <w:szCs w:val="22"/>
          <w:highlight w:val="yellow"/>
          <w:lang w:eastAsia="de-DE"/>
        </w:rPr>
      </w:pPr>
    </w:p>
    <w:p w14:paraId="36BD1F7B" w14:textId="0DB389DD" w:rsidR="00AE0036" w:rsidRPr="00B94ADB" w:rsidRDefault="00AE0036" w:rsidP="00B94ADB">
      <w:pPr>
        <w:rPr>
          <w:b/>
          <w:bCs/>
          <w:szCs w:val="22"/>
          <w:highlight w:val="yellow"/>
          <w:lang w:eastAsia="de-DE"/>
        </w:rPr>
      </w:pPr>
      <w:r w:rsidRPr="00B94ADB">
        <w:rPr>
          <w:b/>
          <w:bCs/>
          <w:szCs w:val="22"/>
          <w:highlight w:val="yellow"/>
          <w:lang w:eastAsia="de-DE"/>
        </w:rPr>
        <w:t>Textbaustein</w:t>
      </w:r>
    </w:p>
    <w:p w14:paraId="106D70B4" w14:textId="77777777" w:rsidR="00AE0036" w:rsidRPr="00B94ADB" w:rsidRDefault="00AE0036" w:rsidP="00B94ADB">
      <w:pPr>
        <w:rPr>
          <w:color w:val="333333"/>
          <w:szCs w:val="22"/>
          <w:lang w:eastAsia="de-DE"/>
        </w:rPr>
      </w:pPr>
      <w:r w:rsidRPr="00B94ADB">
        <w:rPr>
          <w:color w:val="333333"/>
          <w:szCs w:val="22"/>
          <w:highlight w:val="yellow"/>
          <w:lang w:eastAsia="de-DE"/>
        </w:rPr>
        <w:t>Die Schule Musterhausen ist eine mittelgrosse Zürcher Schulgemeinde mit 450 Schülerinnen und Schülern. Die Schule ist in drei Schuleinheiten «Unterbach», «Mittelwiese» und «Oberdorf» gegliedert. Es arbeiten 60 Lehrpersonen an der Schule Musterhausen. Details zur Organisation der Schule siehe nachfolgende Grafik.</w:t>
      </w:r>
    </w:p>
    <w:p w14:paraId="1C9596C9" w14:textId="77777777" w:rsidR="00AE0036" w:rsidRPr="00AE0036" w:rsidRDefault="00AE0036" w:rsidP="00AE0036">
      <w:pPr>
        <w:pStyle w:val="Text"/>
      </w:pPr>
    </w:p>
    <w:p w14:paraId="3E54C799" w14:textId="77777777" w:rsidR="00142DFE" w:rsidRDefault="00142DFE" w:rsidP="00142DFE">
      <w:pPr>
        <w:pStyle w:val="berschrift2"/>
      </w:pPr>
      <w:bookmarkStart w:id="5" w:name="_Toc184799982"/>
      <w:r>
        <w:t>Gesetzliche und bildungspolitische Grundlagen</w:t>
      </w:r>
      <w:bookmarkEnd w:id="5"/>
    </w:p>
    <w:p w14:paraId="754D3BD7" w14:textId="77777777" w:rsidR="00B94ADB" w:rsidRPr="00B94ADB" w:rsidRDefault="00B94ADB" w:rsidP="00B94ADB">
      <w:pPr>
        <w:rPr>
          <w:rFonts w:cs="Arial"/>
          <w:b/>
          <w:bCs/>
        </w:rPr>
      </w:pPr>
    </w:p>
    <w:p w14:paraId="7DBADB73" w14:textId="6BA35DAA" w:rsidR="00AE0036" w:rsidRPr="00B94ADB" w:rsidRDefault="00AE0036" w:rsidP="00B94ADB">
      <w:pPr>
        <w:rPr>
          <w:rFonts w:cs="Arial"/>
          <w:b/>
          <w:bCs/>
          <w:highlight w:val="yellow"/>
        </w:rPr>
      </w:pPr>
      <w:r w:rsidRPr="00B94ADB">
        <w:rPr>
          <w:rFonts w:cs="Arial"/>
          <w:b/>
          <w:bCs/>
          <w:highlight w:val="yellow"/>
        </w:rPr>
        <w:t>Textbaustein</w:t>
      </w:r>
    </w:p>
    <w:p w14:paraId="0481BFF8" w14:textId="77777777" w:rsidR="00AE0036" w:rsidRPr="00B94ADB" w:rsidRDefault="00AE0036" w:rsidP="00B94ADB">
      <w:pPr>
        <w:rPr>
          <w:rFonts w:cs="Arial"/>
          <w:color w:val="333333"/>
          <w:sz w:val="24"/>
          <w:highlight w:val="yellow"/>
        </w:rPr>
      </w:pPr>
      <w:r w:rsidRPr="00B94ADB">
        <w:rPr>
          <w:rStyle w:val="Fett"/>
          <w:rFonts w:cs="Arial"/>
          <w:color w:val="333333"/>
          <w:highlight w:val="yellow"/>
        </w:rPr>
        <w:t>Folgende bildungspolitische und gesetzliche Grundlagen müssen beachtet werden:</w:t>
      </w:r>
      <w:r w:rsidRPr="00B94ADB">
        <w:rPr>
          <w:rFonts w:cs="Arial"/>
          <w:color w:val="333333"/>
          <w:highlight w:val="yellow"/>
        </w:rPr>
        <w:br/>
      </w:r>
      <w:r w:rsidRPr="00E67E1F">
        <w:rPr>
          <w:rFonts w:cs="Arial"/>
          <w:color w:val="333333"/>
        </w:rPr>
        <w:t> </w:t>
      </w:r>
    </w:p>
    <w:p w14:paraId="00AE43DF" w14:textId="77777777" w:rsidR="00AE0036" w:rsidRPr="00B94ADB" w:rsidRDefault="00AE0036" w:rsidP="00B94ADB">
      <w:pPr>
        <w:rPr>
          <w:rFonts w:cs="Arial"/>
          <w:b/>
          <w:bCs/>
          <w:color w:val="333333"/>
          <w:highlight w:val="yellow"/>
        </w:rPr>
      </w:pPr>
      <w:r w:rsidRPr="00B94ADB">
        <w:rPr>
          <w:rStyle w:val="Fett"/>
          <w:rFonts w:cs="Arial"/>
          <w:b/>
          <w:bCs/>
          <w:color w:val="333333"/>
          <w:highlight w:val="yellow"/>
        </w:rPr>
        <w:t>Grundauftrag gemäss Volksschulgesetz: </w:t>
      </w:r>
    </w:p>
    <w:p w14:paraId="386E6D05" w14:textId="77777777" w:rsidR="00AE0036" w:rsidRPr="00B94ADB" w:rsidRDefault="00AE0036" w:rsidP="00B94ADB">
      <w:pPr>
        <w:rPr>
          <w:rFonts w:cs="Arial"/>
          <w:color w:val="333333"/>
          <w:highlight w:val="yellow"/>
        </w:rPr>
      </w:pPr>
      <w:r w:rsidRPr="00B94ADB">
        <w:rPr>
          <w:rFonts w:cs="Arial"/>
          <w:color w:val="333333"/>
          <w:highlight w:val="yellow"/>
        </w:rPr>
        <w:t>«Die Schulpflege leitet und beaufsichtigt die Schulen. Sie vollzieht die kantonalen Erlasse und Beschlüsse, soweit auf Grund der Gesetzgebung oder des Organisationsstatutes nicht ein anderes Organ dafür zuständig ist. Sie vertritt die Schulen gegen aussen und informiert die Öffentlichkeit.» (§42, Volksschulgesetz Kanton Zürich;</w:t>
      </w:r>
      <w:r w:rsidRPr="00B94ADB">
        <w:rPr>
          <w:rStyle w:val="apple-converted-space"/>
          <w:rFonts w:cs="Arial"/>
          <w:color w:val="333333"/>
          <w:highlight w:val="yellow"/>
        </w:rPr>
        <w:t> </w:t>
      </w:r>
      <w:hyperlink r:id="rId16" w:history="1">
        <w:r w:rsidRPr="00B94ADB">
          <w:rPr>
            <w:rStyle w:val="Hyperlink"/>
            <w:rFonts w:cs="Arial"/>
            <w:color w:val="337AB7"/>
            <w:highlight w:val="yellow"/>
          </w:rPr>
          <w:t>Link</w:t>
        </w:r>
      </w:hyperlink>
      <w:r w:rsidRPr="00B94ADB">
        <w:rPr>
          <w:rFonts w:cs="Arial"/>
          <w:color w:val="333333"/>
          <w:highlight w:val="yellow"/>
        </w:rPr>
        <w:t>)</w:t>
      </w:r>
    </w:p>
    <w:p w14:paraId="7F593CB2" w14:textId="77777777" w:rsidR="00AE0036" w:rsidRPr="00B94ADB" w:rsidRDefault="00AE0036" w:rsidP="00B94ADB">
      <w:pPr>
        <w:rPr>
          <w:rFonts w:cs="Arial"/>
          <w:b/>
          <w:bCs/>
          <w:color w:val="333333"/>
          <w:highlight w:val="yellow"/>
        </w:rPr>
      </w:pPr>
      <w:r w:rsidRPr="00B94ADB">
        <w:rPr>
          <w:rFonts w:cs="Arial"/>
          <w:color w:val="333333"/>
          <w:highlight w:val="yellow"/>
        </w:rPr>
        <w:br/>
      </w:r>
      <w:r w:rsidRPr="00B94ADB">
        <w:rPr>
          <w:rStyle w:val="Fett"/>
          <w:rFonts w:cs="Arial"/>
          <w:b/>
          <w:bCs/>
          <w:color w:val="333333"/>
          <w:highlight w:val="yellow"/>
        </w:rPr>
        <w:t>Gesetz über das Öffentlichkeitsprinzip der Verwaltung</w:t>
      </w:r>
    </w:p>
    <w:p w14:paraId="61FC19F3" w14:textId="7B0B9770" w:rsidR="00AE0036" w:rsidRPr="00B94ADB" w:rsidRDefault="00AE0036" w:rsidP="00B94ADB">
      <w:pPr>
        <w:rPr>
          <w:rFonts w:cs="Arial"/>
          <w:color w:val="333333"/>
        </w:rPr>
      </w:pPr>
      <w:hyperlink r:id="rId17" w:history="1">
        <w:r w:rsidRPr="00B94ADB">
          <w:rPr>
            <w:rStyle w:val="Hyperlink"/>
            <w:rFonts w:cs="Arial"/>
            <w:color w:val="337AB7"/>
            <w:highlight w:val="yellow"/>
          </w:rPr>
          <w:t>Link zu</w:t>
        </w:r>
      </w:hyperlink>
      <w:r w:rsidRPr="00B94ADB">
        <w:rPr>
          <w:rFonts w:cs="Arial"/>
          <w:color w:val="333333"/>
          <w:highlight w:val="yellow"/>
        </w:rPr>
        <w:t>: RS 152.3 vom 17. Dezember 2004</w:t>
      </w:r>
      <w:r w:rsidRPr="00B94ADB">
        <w:rPr>
          <w:rFonts w:cs="Arial"/>
          <w:color w:val="333333"/>
        </w:rPr>
        <w:br/>
      </w:r>
    </w:p>
    <w:p w14:paraId="7B8B10E0" w14:textId="74429AAF" w:rsidR="00E67E1F" w:rsidRDefault="00E67E1F" w:rsidP="00E67E1F">
      <w:pPr>
        <w:pStyle w:val="berschrift2"/>
      </w:pPr>
      <w:bookmarkStart w:id="6" w:name="_Toc184799983"/>
      <w:r>
        <w:t>Bestehende strategische Grundlagendokumente</w:t>
      </w:r>
      <w:bookmarkEnd w:id="6"/>
    </w:p>
    <w:p w14:paraId="099F32A7" w14:textId="77777777" w:rsidR="00E67E1F" w:rsidRDefault="00E67E1F" w:rsidP="00E67E1F">
      <w:pPr>
        <w:rPr>
          <w:b/>
          <w:bCs/>
          <w:szCs w:val="22"/>
          <w:highlight w:val="yellow"/>
          <w:lang w:eastAsia="de-DE"/>
        </w:rPr>
      </w:pPr>
    </w:p>
    <w:p w14:paraId="51871800" w14:textId="2A869F6F" w:rsidR="00E67E1F" w:rsidRPr="00B94ADB" w:rsidRDefault="00E67E1F" w:rsidP="00E67E1F">
      <w:pPr>
        <w:rPr>
          <w:b/>
          <w:bCs/>
          <w:szCs w:val="22"/>
          <w:highlight w:val="yellow"/>
          <w:lang w:eastAsia="de-DE"/>
        </w:rPr>
      </w:pPr>
      <w:r w:rsidRPr="00B94ADB">
        <w:rPr>
          <w:b/>
          <w:bCs/>
          <w:szCs w:val="22"/>
          <w:highlight w:val="yellow"/>
          <w:lang w:eastAsia="de-DE"/>
        </w:rPr>
        <w:t>Textbaustein</w:t>
      </w:r>
    </w:p>
    <w:p w14:paraId="717327C6" w14:textId="77777777" w:rsidR="00F967D7" w:rsidRDefault="00F967D7" w:rsidP="00E67E1F">
      <w:pPr>
        <w:rPr>
          <w:color w:val="333333"/>
          <w:szCs w:val="22"/>
          <w:highlight w:val="yellow"/>
          <w:lang w:eastAsia="de-DE"/>
        </w:rPr>
      </w:pPr>
    </w:p>
    <w:p w14:paraId="7DA7DC12" w14:textId="77777777" w:rsidR="00F967D7" w:rsidRPr="00F967D7" w:rsidRDefault="00F967D7" w:rsidP="00F967D7">
      <w:pPr>
        <w:rPr>
          <w:color w:val="333333"/>
          <w:szCs w:val="22"/>
          <w:highlight w:val="yellow"/>
          <w:lang w:eastAsia="de-DE"/>
        </w:rPr>
      </w:pPr>
      <w:r w:rsidRPr="00F967D7">
        <w:rPr>
          <w:color w:val="333333"/>
          <w:szCs w:val="22"/>
          <w:highlight w:val="yellow"/>
          <w:lang w:eastAsia="de-DE"/>
        </w:rPr>
        <w:t>Für die Schule Musterhausen wird mit dem vorliegenden Konzept erstmalig ein gesamtschulisches Kommunikationskonzept entwickelt.</w:t>
      </w:r>
    </w:p>
    <w:p w14:paraId="46B08CE5" w14:textId="69C9D628" w:rsidR="00E67E1F" w:rsidRPr="00B94ADB" w:rsidRDefault="00E67E1F" w:rsidP="00E67E1F">
      <w:pPr>
        <w:rPr>
          <w:color w:val="333333"/>
          <w:szCs w:val="22"/>
          <w:highlight w:val="yellow"/>
          <w:lang w:eastAsia="de-DE"/>
        </w:rPr>
      </w:pPr>
      <w:r w:rsidRPr="00B94ADB">
        <w:rPr>
          <w:color w:val="333333"/>
          <w:szCs w:val="22"/>
          <w:highlight w:val="yellow"/>
          <w:lang w:eastAsia="de-DE"/>
        </w:rPr>
        <w:t>Folgende bestehende Dokumente der Schule Musterhausen dienen als Grundlage für das Schulische Kommunikationskonzept und werden nach Fertigstellung des Konzepts noch einmal hinsichtlich notwendiger Anpassungen überprüft (vgl. Kap. 5):</w:t>
      </w:r>
    </w:p>
    <w:p w14:paraId="7E19FF4F" w14:textId="77777777" w:rsidR="00E67E1F" w:rsidRPr="00B94ADB" w:rsidRDefault="00E67E1F" w:rsidP="00E67E1F">
      <w:pPr>
        <w:pStyle w:val="Listenabsatz"/>
        <w:numPr>
          <w:ilvl w:val="0"/>
          <w:numId w:val="57"/>
        </w:numPr>
        <w:rPr>
          <w:color w:val="333333"/>
          <w:szCs w:val="22"/>
          <w:highlight w:val="yellow"/>
          <w:lang w:eastAsia="de-DE"/>
        </w:rPr>
      </w:pPr>
      <w:r w:rsidRPr="00B94ADB">
        <w:rPr>
          <w:color w:val="333333"/>
          <w:szCs w:val="22"/>
          <w:highlight w:val="yellow"/>
          <w:lang w:eastAsia="de-DE"/>
        </w:rPr>
        <w:t>Leitbild der Schule Musterhausen vom xx.xx.xx</w:t>
      </w:r>
    </w:p>
    <w:p w14:paraId="46647CE6" w14:textId="77777777" w:rsidR="00E67E1F" w:rsidRPr="00B94ADB" w:rsidRDefault="00E67E1F" w:rsidP="00E67E1F">
      <w:pPr>
        <w:pStyle w:val="Listenabsatz"/>
        <w:numPr>
          <w:ilvl w:val="0"/>
          <w:numId w:val="57"/>
        </w:numPr>
        <w:rPr>
          <w:color w:val="333333"/>
          <w:szCs w:val="22"/>
          <w:highlight w:val="yellow"/>
          <w:lang w:eastAsia="de-DE"/>
        </w:rPr>
      </w:pPr>
      <w:r w:rsidRPr="00B94ADB">
        <w:rPr>
          <w:color w:val="333333"/>
          <w:szCs w:val="22"/>
          <w:highlight w:val="yellow"/>
          <w:lang w:eastAsia="de-DE"/>
        </w:rPr>
        <w:t>Schulprogramm vom xx.xx.xx</w:t>
      </w:r>
    </w:p>
    <w:p w14:paraId="18185F7F" w14:textId="77777777" w:rsidR="00E67E1F" w:rsidRPr="00B94ADB" w:rsidRDefault="00E67E1F" w:rsidP="00E67E1F">
      <w:pPr>
        <w:pStyle w:val="Listenabsatz"/>
        <w:numPr>
          <w:ilvl w:val="0"/>
          <w:numId w:val="57"/>
        </w:numPr>
        <w:rPr>
          <w:color w:val="333333"/>
          <w:szCs w:val="22"/>
          <w:highlight w:val="yellow"/>
          <w:lang w:eastAsia="de-DE"/>
        </w:rPr>
      </w:pPr>
      <w:r w:rsidRPr="00B94ADB">
        <w:rPr>
          <w:color w:val="333333"/>
          <w:szCs w:val="22"/>
          <w:highlight w:val="yellow"/>
          <w:lang w:eastAsia="de-DE"/>
        </w:rPr>
        <w:lastRenderedPageBreak/>
        <w:t>Organisationsreglement vom xx.xx.xx</w:t>
      </w:r>
    </w:p>
    <w:p w14:paraId="7A1439BD" w14:textId="77777777" w:rsidR="00E67E1F" w:rsidRPr="00B94ADB" w:rsidRDefault="00E67E1F" w:rsidP="00E67E1F">
      <w:pPr>
        <w:pStyle w:val="Listenabsatz"/>
        <w:numPr>
          <w:ilvl w:val="0"/>
          <w:numId w:val="57"/>
        </w:numPr>
        <w:rPr>
          <w:color w:val="333333"/>
          <w:szCs w:val="22"/>
          <w:highlight w:val="yellow"/>
          <w:lang w:eastAsia="de-DE"/>
        </w:rPr>
      </w:pPr>
      <w:r w:rsidRPr="00B94ADB">
        <w:rPr>
          <w:color w:val="333333"/>
          <w:szCs w:val="22"/>
          <w:highlight w:val="yellow"/>
          <w:lang w:eastAsia="de-DE"/>
        </w:rPr>
        <w:t>Notfall- und Krisenkonzept vom xx.xx.xx</w:t>
      </w:r>
    </w:p>
    <w:p w14:paraId="74F8071C" w14:textId="77777777" w:rsidR="00E67E1F" w:rsidRPr="00B94ADB" w:rsidRDefault="00E67E1F" w:rsidP="00E67E1F">
      <w:pPr>
        <w:pStyle w:val="Listenabsatz"/>
        <w:numPr>
          <w:ilvl w:val="0"/>
          <w:numId w:val="57"/>
        </w:numPr>
        <w:rPr>
          <w:color w:val="333333"/>
          <w:szCs w:val="22"/>
          <w:highlight w:val="yellow"/>
          <w:lang w:eastAsia="de-DE"/>
        </w:rPr>
      </w:pPr>
      <w:r w:rsidRPr="00B94ADB">
        <w:rPr>
          <w:color w:val="333333"/>
          <w:szCs w:val="22"/>
          <w:highlight w:val="yellow"/>
          <w:lang w:eastAsia="de-DE"/>
        </w:rPr>
        <w:t>Reglement Zuständigkeiten und Abläufe in der externen Kommunikation der Schule Musterhausen vom xx.xx.xx</w:t>
      </w:r>
    </w:p>
    <w:p w14:paraId="6A35BC53" w14:textId="77777777" w:rsidR="00E67E1F" w:rsidRDefault="00E67E1F" w:rsidP="00E67E1F">
      <w:pPr>
        <w:pStyle w:val="Listenabsatz"/>
        <w:numPr>
          <w:ilvl w:val="0"/>
          <w:numId w:val="57"/>
        </w:numPr>
        <w:rPr>
          <w:color w:val="333333"/>
          <w:szCs w:val="22"/>
          <w:highlight w:val="yellow"/>
          <w:lang w:eastAsia="de-DE"/>
        </w:rPr>
      </w:pPr>
      <w:r w:rsidRPr="00B94ADB">
        <w:rPr>
          <w:color w:val="333333"/>
          <w:szCs w:val="22"/>
          <w:highlight w:val="yellow"/>
          <w:lang w:eastAsia="de-DE"/>
        </w:rPr>
        <w:t>Medien- und ICT-Konzept vom xx.xx.xx</w:t>
      </w:r>
    </w:p>
    <w:p w14:paraId="7FBB5A60" w14:textId="77777777" w:rsidR="00E67E1F" w:rsidRPr="00E67E1F" w:rsidRDefault="00E67E1F" w:rsidP="00E67E1F">
      <w:pPr>
        <w:pStyle w:val="Text"/>
      </w:pPr>
    </w:p>
    <w:p w14:paraId="4859CDDE" w14:textId="0FD63B6B" w:rsidR="00E67E1F" w:rsidRPr="00E67E1F" w:rsidRDefault="00E67E1F" w:rsidP="00E67E1F">
      <w:pPr>
        <w:pStyle w:val="berschrift2"/>
      </w:pPr>
      <w:bookmarkStart w:id="7" w:name="_Toc184799984"/>
      <w:r>
        <w:t>Konzepttyp &amp; Geltungsbereich des zu entwickelnden Konzepts</w:t>
      </w:r>
      <w:bookmarkEnd w:id="7"/>
      <w:r>
        <w:t xml:space="preserve"> </w:t>
      </w:r>
    </w:p>
    <w:p w14:paraId="689E2F40" w14:textId="77777777" w:rsidR="00E67E1F" w:rsidRDefault="00E67E1F" w:rsidP="00E67E1F">
      <w:pPr>
        <w:rPr>
          <w:b/>
          <w:bCs/>
        </w:rPr>
      </w:pPr>
    </w:p>
    <w:p w14:paraId="5077F58F" w14:textId="15408E42" w:rsidR="00E67E1F" w:rsidRPr="00E67E1F" w:rsidRDefault="00E67E1F" w:rsidP="00E67E1F">
      <w:pPr>
        <w:rPr>
          <w:b/>
          <w:bCs/>
          <w:highlight w:val="yellow"/>
        </w:rPr>
      </w:pPr>
      <w:r w:rsidRPr="00E67E1F">
        <w:rPr>
          <w:b/>
          <w:bCs/>
          <w:highlight w:val="yellow"/>
        </w:rPr>
        <w:t>Textbaustein</w:t>
      </w:r>
    </w:p>
    <w:p w14:paraId="25144771" w14:textId="77777777" w:rsidR="00E67E1F" w:rsidRPr="009D2DB3" w:rsidRDefault="00E67E1F" w:rsidP="00E67E1F">
      <w:r w:rsidRPr="00E67E1F">
        <w:rPr>
          <w:highlight w:val="yellow"/>
        </w:rPr>
        <w:t>Für die Schule Musterhausen als mittelgrosse Schulgemeinde wird ein gemeinsames Rahmenkonzept entwickelt, das die strategischen Leitplanken für die gesamte Schulkommunikation vorgibt. Daraus abgeleitet werden zwei weitere strategische Konzepte entwickelt. Ein gemeinsames Konzept für die Schuleinheiten Unterbach &amp; Mittelwiese (Kiga, Primar) sowie ein weiteres Konzept für die Schuleinheit Oberdorf (Sek). In diesen Konzepten werden die strategischen Leitplanken des Rahmenkonzepts in konkrete Überlegungen für die Schuleinheiten überführt.</w:t>
      </w:r>
      <w:r>
        <w:t xml:space="preserve"> </w:t>
      </w:r>
    </w:p>
    <w:p w14:paraId="19310BEA" w14:textId="77777777" w:rsidR="00E67E1F" w:rsidRPr="00E67E1F" w:rsidRDefault="00E67E1F" w:rsidP="00E67E1F">
      <w:pPr>
        <w:pStyle w:val="Text"/>
      </w:pPr>
    </w:p>
    <w:p w14:paraId="0ED5510B" w14:textId="77777777" w:rsidR="00E67E1F" w:rsidRDefault="00E67E1F">
      <w:pPr>
        <w:spacing w:line="240" w:lineRule="auto"/>
        <w:rPr>
          <w:rFonts w:cs="Arial"/>
          <w:b/>
          <w:bCs/>
          <w:kern w:val="32"/>
          <w:sz w:val="28"/>
          <w:szCs w:val="36"/>
        </w:rPr>
      </w:pPr>
      <w:r>
        <w:br w:type="page"/>
      </w:r>
    </w:p>
    <w:p w14:paraId="50627261" w14:textId="5FE928F6" w:rsidR="00C3557D" w:rsidRDefault="00615E53" w:rsidP="00C3557D">
      <w:pPr>
        <w:pStyle w:val="berschrift1"/>
        <w:keepNext w:val="0"/>
      </w:pPr>
      <w:bookmarkStart w:id="8" w:name="_Toc184799985"/>
      <w:r>
        <w:lastRenderedPageBreak/>
        <w:t>Ist-</w:t>
      </w:r>
      <w:r w:rsidR="00C3557D">
        <w:t>Analyse</w:t>
      </w:r>
      <w:r>
        <w:br/>
      </w:r>
      <w:r w:rsidRPr="00615E53">
        <w:rPr>
          <w:i/>
          <w:iCs/>
          <w:color w:val="1F497D" w:themeColor="text2"/>
        </w:rPr>
        <w:t>Wo stehen wir?</w:t>
      </w:r>
      <w:bookmarkEnd w:id="8"/>
    </w:p>
    <w:p w14:paraId="3ED89292" w14:textId="77777777" w:rsidR="00474CC4" w:rsidRPr="00474CC4" w:rsidRDefault="00474CC4" w:rsidP="00247E88"/>
    <w:p w14:paraId="53204B18" w14:textId="13570A84" w:rsidR="00474CC4" w:rsidRDefault="00474CC4" w:rsidP="00474CC4">
      <w:pPr>
        <w:pStyle w:val="berschrift2"/>
      </w:pPr>
      <w:bookmarkStart w:id="9" w:name="_Toc184799986"/>
      <w:r>
        <w:t xml:space="preserve">Ist-Analyse </w:t>
      </w:r>
      <w:r w:rsidRPr="00474CC4">
        <w:rPr>
          <w:iCs/>
        </w:rPr>
        <w:t>Light</w:t>
      </w:r>
      <w:bookmarkEnd w:id="9"/>
    </w:p>
    <w:p w14:paraId="18EDB0BC" w14:textId="55F80E7A" w:rsidR="00474CC4" w:rsidRDefault="00CD10A2" w:rsidP="00CD10A2">
      <w:pPr>
        <w:pStyle w:val="berschrift3"/>
      </w:pPr>
      <w:r w:rsidRPr="00CD10A2">
        <w:t xml:space="preserve">Identitätsanalyse – </w:t>
      </w:r>
      <w:r w:rsidR="00171923" w:rsidRPr="00CD10A2">
        <w:t xml:space="preserve">Fokus </w:t>
      </w:r>
      <w:r w:rsidRPr="00CD10A2">
        <w:t>auf Profil</w:t>
      </w:r>
      <w:r w:rsidR="00171923" w:rsidRPr="00CD10A2">
        <w:t xml:space="preserve"> der Schule</w:t>
      </w:r>
    </w:p>
    <w:p w14:paraId="7D633724" w14:textId="77777777" w:rsidR="00B94ADB" w:rsidRDefault="00B94ADB" w:rsidP="00B94ADB">
      <w:pPr>
        <w:rPr>
          <w:b/>
          <w:bCs/>
          <w:szCs w:val="22"/>
          <w:lang w:eastAsia="de-DE"/>
        </w:rPr>
      </w:pPr>
    </w:p>
    <w:p w14:paraId="4B9A19F9" w14:textId="6E2ADCBD" w:rsidR="00AE0036" w:rsidRPr="00B94ADB" w:rsidRDefault="00AE0036" w:rsidP="00B94ADB">
      <w:pPr>
        <w:rPr>
          <w:b/>
          <w:bCs/>
          <w:szCs w:val="22"/>
          <w:highlight w:val="yellow"/>
          <w:lang w:eastAsia="de-DE"/>
        </w:rPr>
      </w:pPr>
      <w:r w:rsidRPr="00B94ADB">
        <w:rPr>
          <w:b/>
          <w:bCs/>
          <w:szCs w:val="22"/>
          <w:highlight w:val="yellow"/>
          <w:lang w:eastAsia="de-DE"/>
        </w:rPr>
        <w:t>Textbaustein</w:t>
      </w:r>
    </w:p>
    <w:p w14:paraId="71E337CD" w14:textId="77777777" w:rsidR="00AE0036" w:rsidRPr="00B94ADB" w:rsidRDefault="00AE0036" w:rsidP="00B94ADB">
      <w:pPr>
        <w:rPr>
          <w:color w:val="333333"/>
          <w:szCs w:val="22"/>
          <w:lang w:eastAsia="de-DE"/>
        </w:rPr>
      </w:pPr>
      <w:r w:rsidRPr="00B94ADB">
        <w:rPr>
          <w:color w:val="333333"/>
          <w:szCs w:val="22"/>
          <w:highlight w:val="yellow"/>
          <w:lang w:eastAsia="de-DE"/>
        </w:rPr>
        <w:t>Anhand des Modells des identitätsorientierten Kommunikationsmanagements von Niederhäuser/Rosenberger 2017 wurden die Profilmerkmale der Schule Musterhausen skizziert (Selbstbild). Die Schule Musterhausen steht gemäss Schulleitung und Schulbehörde für die folgenden Werte: modern, klar, verbindlich, übereinstimmend (einheitliche Kommunikation), vertrauensvoll und wertschätzend. Bei einer aktuellen Online-Befragung der Eltern stellte sich jedoch heraus, dass diese kein klares Bild davon haben, für welche Werte die Schule Musterhausen steht. Eine Analyse der Kommunikationsmittel für die Elternkommunikation zeigt, dass dort Identitätsbotschaften nur eine untergeordnete beziehungsweise keine Rolle spielen.</w:t>
      </w:r>
    </w:p>
    <w:p w14:paraId="3264CC78" w14:textId="77777777" w:rsidR="00AE0036" w:rsidRPr="00AE0036" w:rsidRDefault="00AE0036" w:rsidP="00AE0036">
      <w:pPr>
        <w:pStyle w:val="Text"/>
      </w:pPr>
    </w:p>
    <w:p w14:paraId="51C23F31" w14:textId="7A048CD4" w:rsidR="00925D7C" w:rsidRDefault="00CD10A2" w:rsidP="00CD10A2">
      <w:pPr>
        <w:pStyle w:val="berschrift3"/>
      </w:pPr>
      <w:r w:rsidRPr="00CD10A2">
        <w:t xml:space="preserve">Online-Assessment: </w:t>
      </w:r>
      <w:r w:rsidR="00171923" w:rsidRPr="00CD10A2">
        <w:t xml:space="preserve">Fokus </w:t>
      </w:r>
      <w:r w:rsidRPr="00CD10A2">
        <w:t>auf</w:t>
      </w:r>
      <w:r w:rsidR="00925D7C" w:rsidRPr="00CD10A2">
        <w:t xml:space="preserve"> digitalen Wandel</w:t>
      </w:r>
    </w:p>
    <w:p w14:paraId="37E434CA" w14:textId="77777777" w:rsidR="00B94ADB" w:rsidRDefault="00B94ADB" w:rsidP="00B94ADB">
      <w:pPr>
        <w:rPr>
          <w:shd w:val="clear" w:color="auto" w:fill="F2F9FD"/>
        </w:rPr>
      </w:pPr>
    </w:p>
    <w:p w14:paraId="0635B28D" w14:textId="77489006" w:rsidR="00B94ADB" w:rsidRPr="00B94ADB" w:rsidRDefault="00B94ADB" w:rsidP="00B94ADB">
      <w:pPr>
        <w:rPr>
          <w:b/>
          <w:bCs/>
          <w:highlight w:val="yellow"/>
          <w:shd w:val="clear" w:color="auto" w:fill="F2F9FD"/>
        </w:rPr>
      </w:pPr>
      <w:r w:rsidRPr="00B94ADB">
        <w:rPr>
          <w:b/>
          <w:bCs/>
          <w:highlight w:val="yellow"/>
          <w:shd w:val="clear" w:color="auto" w:fill="F2F9FD"/>
        </w:rPr>
        <w:t>Textbaustein</w:t>
      </w:r>
    </w:p>
    <w:p w14:paraId="40F39FAF" w14:textId="1A909657" w:rsidR="00AE0036" w:rsidRDefault="00AE0036" w:rsidP="00B94ADB">
      <w:pPr>
        <w:rPr>
          <w:shd w:val="clear" w:color="auto" w:fill="F2F9FD"/>
        </w:rPr>
      </w:pPr>
      <w:r w:rsidRPr="00B94ADB">
        <w:rPr>
          <w:highlight w:val="yellow"/>
          <w:shd w:val="clear" w:color="auto" w:fill="F2F9FD"/>
        </w:rPr>
        <w:t>Im Rahmen der Analyse des vorliegenden schulischen Kommunikationskonzepts wurde das Online-Assessment „Schulkommunikation im digitalen Wandel“ von xx Personen ausgefüllt (Schulleitung, Mitglied Schulbehörde, zwei Lehrpersonen, Leiterin zentrale Dienste). Ein Vergleich der xx Beurteilungen machte deutlich, dass aktuell kein gemeinsames Kommunikationsverständnis existiert. Zudem konnte herausgefunden werden, dass die Elternkommunikation Optimierungspotenzial aufweist (vgl. Abb. 3 / Spinnennetzgrafik).</w:t>
      </w:r>
      <w:r>
        <w:rPr>
          <w:shd w:val="clear" w:color="auto" w:fill="F2F9FD"/>
        </w:rPr>
        <w:t> </w:t>
      </w:r>
    </w:p>
    <w:p w14:paraId="60044C11" w14:textId="7CE4C52B" w:rsidR="00AE0036" w:rsidRDefault="00AE0036" w:rsidP="00AE0036">
      <w:pPr>
        <w:pStyle w:val="Text"/>
        <w:rPr>
          <w:rFonts w:ascii="Open Sans" w:hAnsi="Open Sans" w:cs="Open Sans"/>
          <w:color w:val="333333"/>
          <w:shd w:val="clear" w:color="auto" w:fill="F2F9FD"/>
        </w:rPr>
      </w:pPr>
      <w:r>
        <w:lastRenderedPageBreak/>
        <w:fldChar w:fldCharType="begin"/>
      </w:r>
      <w:r>
        <w:instrText xml:space="preserve"> INCLUDEPICTURE "/Users/kathi/Library/Group Containers/UBF8T346G9.ms/WebArchiveCopyPasteTempFiles/com.microsoft.Word/Abb.%203_Spinnennetzgrafik%20Analyse.png" \* MERGEFORMATINET </w:instrText>
      </w:r>
      <w:r>
        <w:fldChar w:fldCharType="separate"/>
      </w:r>
      <w:r>
        <w:rPr>
          <w:noProof/>
        </w:rPr>
        <w:drawing>
          <wp:inline distT="0" distB="0" distL="0" distR="0" wp14:anchorId="0F0AAB17" wp14:editId="5CB13AC4">
            <wp:extent cx="5727700" cy="3434715"/>
            <wp:effectExtent l="0" t="0" r="0" b="0"/>
            <wp:docPr id="1494394203" name="Grafik 1" descr="Abbildung 3: Spinnennetz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bildung 3: Spinnennetzgrafi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7700" cy="3434715"/>
                    </a:xfrm>
                    <a:prstGeom prst="rect">
                      <a:avLst/>
                    </a:prstGeom>
                    <a:noFill/>
                    <a:ln>
                      <a:noFill/>
                    </a:ln>
                  </pic:spPr>
                </pic:pic>
              </a:graphicData>
            </a:graphic>
          </wp:inline>
        </w:drawing>
      </w:r>
      <w:r>
        <w:fldChar w:fldCharType="end"/>
      </w:r>
    </w:p>
    <w:p w14:paraId="4D4B41B6" w14:textId="78E8C46C" w:rsidR="00AE0036" w:rsidRPr="00AE0036" w:rsidRDefault="00AE0036" w:rsidP="00B94ADB">
      <w:r>
        <w:br/>
      </w:r>
      <w:r w:rsidRPr="00B94ADB">
        <w:rPr>
          <w:highlight w:val="yellow"/>
          <w:shd w:val="clear" w:color="auto" w:fill="F2F9FD"/>
        </w:rPr>
        <w:t>Abbildung 3: Online-Assessment Schule Musterhausen / Vergleich</w:t>
      </w:r>
    </w:p>
    <w:p w14:paraId="71A1EE0A" w14:textId="503DDBF5" w:rsidR="00474CC4" w:rsidRDefault="00171923" w:rsidP="00CD10A2">
      <w:pPr>
        <w:pStyle w:val="berschrift3"/>
      </w:pPr>
      <w:r w:rsidRPr="00CD10A2">
        <w:t xml:space="preserve">Fokus </w:t>
      </w:r>
      <w:r w:rsidR="00CD10A2" w:rsidRPr="00CD10A2">
        <w:t xml:space="preserve">auf </w:t>
      </w:r>
      <w:r w:rsidRPr="00CD10A2">
        <w:t>bestehende Kommunikationsmittel</w:t>
      </w:r>
    </w:p>
    <w:p w14:paraId="059291B5" w14:textId="77777777" w:rsidR="00B94ADB" w:rsidRDefault="00B94ADB" w:rsidP="00B94ADB">
      <w:pPr>
        <w:rPr>
          <w:lang w:eastAsia="de-DE"/>
        </w:rPr>
      </w:pPr>
    </w:p>
    <w:p w14:paraId="2449E8CA" w14:textId="204EAEBF" w:rsidR="00AE0036" w:rsidRPr="00A33873" w:rsidRDefault="00AE0036" w:rsidP="00B94ADB">
      <w:pPr>
        <w:rPr>
          <w:b/>
          <w:bCs/>
          <w:highlight w:val="yellow"/>
          <w:lang w:eastAsia="de-DE"/>
        </w:rPr>
      </w:pPr>
      <w:r w:rsidRPr="00A33873">
        <w:rPr>
          <w:b/>
          <w:bCs/>
          <w:highlight w:val="yellow"/>
          <w:lang w:eastAsia="de-DE"/>
        </w:rPr>
        <w:t>Textbaustein</w:t>
      </w:r>
    </w:p>
    <w:p w14:paraId="7C33EB31" w14:textId="183A9F89" w:rsidR="002319A6" w:rsidRDefault="00AE0036" w:rsidP="00B94ADB">
      <w:pPr>
        <w:rPr>
          <w:color w:val="333333"/>
          <w:szCs w:val="22"/>
          <w:highlight w:val="yellow"/>
          <w:lang w:eastAsia="de-DE"/>
        </w:rPr>
      </w:pPr>
      <w:r w:rsidRPr="00B94ADB">
        <w:rPr>
          <w:color w:val="333333"/>
          <w:szCs w:val="22"/>
          <w:highlight w:val="yellow"/>
          <w:lang w:eastAsia="de-DE"/>
        </w:rPr>
        <w:t>Es wurde der Status quo der bestehenden Kommunikationsmittel für die Kommunikation mit den Eltern sowie mit und unter den Mitarbeitenden der Schule festgehalten. Das ausführliche Excel dazu ist im Anhang des Konzepts zu finden. Für die bestehenden Mittel wurden die folgenden Angaben festgehalten: Frequenz, inhaltliche Ausrichtung, Distributionsweg, Beurteilung des Kanals durch die Zielgruppe (Fremdeinschätzung, falls Wissen vorhanden), Stärken und Schwächen (Eigeneinschätzung).</w:t>
      </w:r>
      <w:r w:rsidRPr="00B94ADB">
        <w:rPr>
          <w:color w:val="333333"/>
          <w:szCs w:val="22"/>
          <w:highlight w:val="yellow"/>
          <w:lang w:eastAsia="de-DE"/>
        </w:rPr>
        <w:br/>
      </w:r>
    </w:p>
    <w:p w14:paraId="040DE563" w14:textId="0F1A9299" w:rsidR="00AE0036" w:rsidRPr="002319A6" w:rsidRDefault="002319A6" w:rsidP="002319A6">
      <w:pPr>
        <w:pStyle w:val="Listenabsatz"/>
        <w:numPr>
          <w:ilvl w:val="0"/>
          <w:numId w:val="64"/>
        </w:numPr>
        <w:rPr>
          <w:color w:val="333333"/>
          <w:szCs w:val="22"/>
          <w:lang w:eastAsia="de-DE"/>
        </w:rPr>
      </w:pPr>
      <w:r w:rsidRPr="002319A6">
        <w:rPr>
          <w:color w:val="333333"/>
          <w:szCs w:val="22"/>
          <w:highlight w:val="yellow"/>
          <w:lang w:eastAsia="de-DE"/>
        </w:rPr>
        <w:t xml:space="preserve"> </w:t>
      </w:r>
      <w:r w:rsidR="00AE0036" w:rsidRPr="002319A6">
        <w:rPr>
          <w:color w:val="333333"/>
          <w:szCs w:val="22"/>
          <w:highlight w:val="yellow"/>
          <w:lang w:eastAsia="de-DE"/>
        </w:rPr>
        <w:t>Verweis auf Excel</w:t>
      </w:r>
    </w:p>
    <w:p w14:paraId="63FEBE7A" w14:textId="5834B513" w:rsidR="00AE0036" w:rsidRPr="00AE0036" w:rsidRDefault="00AE0036" w:rsidP="00B94ADB">
      <w:pPr>
        <w:rPr>
          <w:color w:val="333333"/>
          <w:sz w:val="24"/>
          <w:lang w:eastAsia="de-DE"/>
        </w:rPr>
      </w:pPr>
      <w:r w:rsidRPr="00AE0036">
        <w:rPr>
          <w:color w:val="333333"/>
          <w:sz w:val="24"/>
          <w:lang w:eastAsia="de-DE"/>
        </w:rPr>
        <w:t xml:space="preserve">        </w:t>
      </w:r>
    </w:p>
    <w:p w14:paraId="301E3B6F" w14:textId="42B25158" w:rsidR="00640ED0" w:rsidRPr="00CD10A2" w:rsidRDefault="00171923" w:rsidP="00CD10A2">
      <w:pPr>
        <w:pStyle w:val="berschrift3"/>
      </w:pPr>
      <w:r w:rsidRPr="00CD10A2">
        <w:t xml:space="preserve">Fokus </w:t>
      </w:r>
      <w:r w:rsidR="00CD10A2" w:rsidRPr="00CD10A2">
        <w:t xml:space="preserve">auf </w:t>
      </w:r>
      <w:r w:rsidR="00640ED0" w:rsidRPr="00CD10A2">
        <w:t>Spannungsfelder der Schulkommunikation</w:t>
      </w:r>
    </w:p>
    <w:p w14:paraId="322C350B" w14:textId="77777777" w:rsidR="00B94ADB" w:rsidRDefault="00B94ADB" w:rsidP="00B94ADB">
      <w:pPr>
        <w:rPr>
          <w:b/>
          <w:bCs/>
          <w:szCs w:val="22"/>
          <w:lang w:eastAsia="de-DE"/>
        </w:rPr>
      </w:pPr>
    </w:p>
    <w:p w14:paraId="14BDAF72" w14:textId="1E0B4A40" w:rsidR="00AE0036" w:rsidRPr="00B94ADB" w:rsidRDefault="00AE0036" w:rsidP="00B94ADB">
      <w:pPr>
        <w:rPr>
          <w:b/>
          <w:bCs/>
          <w:szCs w:val="22"/>
          <w:highlight w:val="yellow"/>
          <w:lang w:eastAsia="de-DE"/>
        </w:rPr>
      </w:pPr>
      <w:r w:rsidRPr="00B94ADB">
        <w:rPr>
          <w:b/>
          <w:bCs/>
          <w:szCs w:val="22"/>
          <w:highlight w:val="yellow"/>
          <w:lang w:eastAsia="de-DE"/>
        </w:rPr>
        <w:t>Textbaustein</w:t>
      </w:r>
    </w:p>
    <w:p w14:paraId="28D6E6C7" w14:textId="576031BD" w:rsidR="00B94ADB" w:rsidRPr="00B94ADB" w:rsidRDefault="00AE0036" w:rsidP="00B94ADB">
      <w:pPr>
        <w:rPr>
          <w:color w:val="333333"/>
          <w:szCs w:val="22"/>
          <w:highlight w:val="yellow"/>
          <w:lang w:eastAsia="de-DE"/>
        </w:rPr>
      </w:pPr>
      <w:r w:rsidRPr="00B94ADB">
        <w:rPr>
          <w:color w:val="333333"/>
          <w:szCs w:val="22"/>
          <w:highlight w:val="yellow"/>
          <w:lang w:eastAsia="de-DE"/>
        </w:rPr>
        <w:t>Auf der Basis der Identitätsanalyse, der Ergebnisse des Online-Assessments sowie der Analyse der bestehenden Kommunikationsmittel nahmen die Mitglieder der Arbeitsgruppe für die Schule Musterhausen eine Beurteilung der Spannungsfelder der Kommunikation vor. Im Abgleich der Beurteilungen stellte sich Folgendes heraus (siehe Abbildung 7): </w:t>
      </w:r>
    </w:p>
    <w:p w14:paraId="472DB057" w14:textId="77777777" w:rsidR="00AE0036" w:rsidRPr="00B94ADB" w:rsidRDefault="00AE0036" w:rsidP="00B94ADB">
      <w:pPr>
        <w:pStyle w:val="Listenabsatz"/>
        <w:numPr>
          <w:ilvl w:val="0"/>
          <w:numId w:val="58"/>
        </w:numPr>
        <w:rPr>
          <w:color w:val="333333"/>
          <w:szCs w:val="22"/>
          <w:highlight w:val="yellow"/>
          <w:lang w:eastAsia="de-DE"/>
        </w:rPr>
      </w:pPr>
      <w:r w:rsidRPr="00B94ADB">
        <w:rPr>
          <w:color w:val="333333"/>
          <w:szCs w:val="22"/>
          <w:highlight w:val="yellow"/>
          <w:lang w:eastAsia="de-DE"/>
        </w:rPr>
        <w:lastRenderedPageBreak/>
        <w:t>Die Schule Musterhausen setzt momentan stark auf Information. Es gibt nur wenig Kommunikationsmittel (wie z.B. Elternabende), die einen echten Dialog und Austausch ermöglichen.</w:t>
      </w:r>
    </w:p>
    <w:p w14:paraId="3ED2E3EE" w14:textId="77777777" w:rsidR="00AE0036" w:rsidRPr="00B94ADB" w:rsidRDefault="00AE0036" w:rsidP="00B94ADB">
      <w:pPr>
        <w:pStyle w:val="Listenabsatz"/>
        <w:numPr>
          <w:ilvl w:val="0"/>
          <w:numId w:val="58"/>
        </w:numPr>
        <w:rPr>
          <w:color w:val="333333"/>
          <w:szCs w:val="22"/>
          <w:highlight w:val="yellow"/>
          <w:lang w:eastAsia="de-DE"/>
        </w:rPr>
      </w:pPr>
      <w:r w:rsidRPr="00B94ADB">
        <w:rPr>
          <w:color w:val="333333"/>
          <w:szCs w:val="22"/>
          <w:highlight w:val="yellow"/>
          <w:lang w:eastAsia="de-DE"/>
        </w:rPr>
        <w:t>Bis anhin werden noch nicht viele digitale Kommunikationsmittel eingesetzt (Website). Es überwiegen analoge Kanäle (z.B. Kontaktheft).</w:t>
      </w:r>
    </w:p>
    <w:p w14:paraId="3B7EF1A3" w14:textId="77777777" w:rsidR="00AE0036" w:rsidRPr="00B94ADB" w:rsidRDefault="00AE0036" w:rsidP="00B94ADB">
      <w:pPr>
        <w:pStyle w:val="Listenabsatz"/>
        <w:numPr>
          <w:ilvl w:val="0"/>
          <w:numId w:val="58"/>
        </w:numPr>
        <w:rPr>
          <w:color w:val="333333"/>
          <w:szCs w:val="22"/>
          <w:highlight w:val="yellow"/>
          <w:lang w:eastAsia="de-DE"/>
        </w:rPr>
      </w:pPr>
      <w:r w:rsidRPr="00B94ADB">
        <w:rPr>
          <w:color w:val="333333"/>
          <w:szCs w:val="22"/>
          <w:highlight w:val="yellow"/>
          <w:lang w:eastAsia="de-DE"/>
        </w:rPr>
        <w:t>Die Schulmitarbeitenden sind relativ frei in der Wahl der Kommunikationsmittel und deren Ausgestaltung. Das führt teilweise dazu, dass sich Eltern nicht gleich informiert fühlen. </w:t>
      </w:r>
    </w:p>
    <w:p w14:paraId="1008BB55" w14:textId="77777777" w:rsidR="00AE0036" w:rsidRPr="00B94ADB" w:rsidRDefault="00AE0036" w:rsidP="00B94ADB">
      <w:pPr>
        <w:pStyle w:val="Listenabsatz"/>
        <w:numPr>
          <w:ilvl w:val="0"/>
          <w:numId w:val="58"/>
        </w:numPr>
        <w:rPr>
          <w:color w:val="333333"/>
          <w:szCs w:val="22"/>
          <w:highlight w:val="yellow"/>
          <w:lang w:eastAsia="de-DE"/>
        </w:rPr>
      </w:pPr>
      <w:r w:rsidRPr="00B94ADB">
        <w:rPr>
          <w:color w:val="333333"/>
          <w:szCs w:val="22"/>
          <w:highlight w:val="yellow"/>
          <w:lang w:eastAsia="de-DE"/>
        </w:rPr>
        <w:t>Bei der Auswahl von Themen und der Gestaltung von Kommunikationsmitteln wird stark aus der Innenperspektive, also den Bedürfnissen der Schule heraus gedacht. Die Bedürfnisse der Eltern werden nur sehr wenig berücksichtigt. </w:t>
      </w:r>
    </w:p>
    <w:p w14:paraId="3A075970" w14:textId="77777777" w:rsidR="00AE0036" w:rsidRPr="00B94ADB" w:rsidRDefault="00AE0036" w:rsidP="00B94ADB">
      <w:pPr>
        <w:pStyle w:val="Listenabsatz"/>
        <w:numPr>
          <w:ilvl w:val="0"/>
          <w:numId w:val="58"/>
        </w:numPr>
        <w:rPr>
          <w:color w:val="333333"/>
          <w:szCs w:val="22"/>
          <w:highlight w:val="yellow"/>
          <w:lang w:eastAsia="de-DE"/>
        </w:rPr>
      </w:pPr>
      <w:r w:rsidRPr="00B94ADB">
        <w:rPr>
          <w:color w:val="333333"/>
          <w:szCs w:val="22"/>
          <w:highlight w:val="yellow"/>
          <w:lang w:eastAsia="de-DE"/>
        </w:rPr>
        <w:t>In der Kommunikation mit den Eltern wird meistens erst informiert, wenn Entscheidungsprozesse abgeschlossen sind. Bei sensiblen Themen führte das in der Vergangenheit zu Missstimmungen, weil sich die Eltern vor vollendete Tatsachen gesetzt fühlten. </w:t>
      </w:r>
    </w:p>
    <w:p w14:paraId="6D5285E9" w14:textId="77777777" w:rsidR="00142DFE" w:rsidRDefault="00142DFE" w:rsidP="00142DFE">
      <w:pPr>
        <w:pStyle w:val="Text"/>
      </w:pPr>
    </w:p>
    <w:p w14:paraId="11E8388E" w14:textId="3408C44F" w:rsidR="00142DFE" w:rsidRDefault="002319A6" w:rsidP="002319A6">
      <w:pPr>
        <w:pStyle w:val="Text"/>
        <w:numPr>
          <w:ilvl w:val="0"/>
          <w:numId w:val="63"/>
        </w:numPr>
      </w:pPr>
      <w:r w:rsidRPr="002319A6">
        <w:rPr>
          <w:highlight w:val="yellow"/>
        </w:rPr>
        <w:t>Evtl. Grafik Analyse Spannungsfelder einfügen</w:t>
      </w:r>
    </w:p>
    <w:p w14:paraId="6E1EF94F" w14:textId="6CD6CB69" w:rsidR="00474CC4" w:rsidRPr="008D2F8C" w:rsidRDefault="00474CC4" w:rsidP="00474CC4">
      <w:pPr>
        <w:pStyle w:val="berschrift2"/>
      </w:pPr>
      <w:bookmarkStart w:id="10" w:name="_Toc184799987"/>
      <w:r w:rsidRPr="008D2F8C">
        <w:t>Ist-Analyse Advanced</w:t>
      </w:r>
      <w:bookmarkEnd w:id="10"/>
    </w:p>
    <w:p w14:paraId="51D78195" w14:textId="421EFFE5" w:rsidR="00B9720C" w:rsidRDefault="00B9720C" w:rsidP="00CD10A2">
      <w:pPr>
        <w:pStyle w:val="berschrift3"/>
        <w:rPr>
          <w:i/>
        </w:rPr>
      </w:pPr>
      <w:r w:rsidRPr="008D2F8C">
        <w:rPr>
          <w:i/>
        </w:rPr>
        <w:t>Stakeholder-Matrix</w:t>
      </w:r>
      <w:r w:rsidR="008D2F8C" w:rsidRPr="008D2F8C">
        <w:rPr>
          <w:i/>
        </w:rPr>
        <w:t xml:space="preserve"> (optional)</w:t>
      </w:r>
    </w:p>
    <w:p w14:paraId="4A4D4B94" w14:textId="77777777" w:rsidR="00B94ADB" w:rsidRDefault="00B94ADB" w:rsidP="00B94ADB">
      <w:pPr>
        <w:rPr>
          <w:szCs w:val="22"/>
          <w:lang w:eastAsia="de-DE"/>
        </w:rPr>
      </w:pPr>
    </w:p>
    <w:p w14:paraId="5B289D16" w14:textId="03EA3058" w:rsidR="00AE0036" w:rsidRPr="00B94ADB" w:rsidRDefault="00AE0036" w:rsidP="00B94ADB">
      <w:pPr>
        <w:rPr>
          <w:b/>
          <w:bCs/>
          <w:szCs w:val="22"/>
          <w:highlight w:val="yellow"/>
          <w:lang w:eastAsia="de-DE"/>
        </w:rPr>
      </w:pPr>
      <w:r w:rsidRPr="00B94ADB">
        <w:rPr>
          <w:b/>
          <w:bCs/>
          <w:szCs w:val="22"/>
          <w:highlight w:val="yellow"/>
          <w:lang w:eastAsia="de-DE"/>
        </w:rPr>
        <w:t>Textbaustein</w:t>
      </w:r>
    </w:p>
    <w:p w14:paraId="401F3892" w14:textId="77777777" w:rsidR="00AE0036" w:rsidRPr="00B94ADB" w:rsidRDefault="00AE0036" w:rsidP="00B94ADB">
      <w:pPr>
        <w:rPr>
          <w:color w:val="333333"/>
          <w:szCs w:val="22"/>
          <w:lang w:eastAsia="de-DE"/>
        </w:rPr>
      </w:pPr>
      <w:r w:rsidRPr="00B94ADB">
        <w:rPr>
          <w:color w:val="333333"/>
          <w:szCs w:val="22"/>
          <w:highlight w:val="yellow"/>
          <w:lang w:eastAsia="de-DE"/>
        </w:rPr>
        <w:t>Für die Schule Musterhausen wurde eine Stakeholder-Matrix erstellt. Als Key-Stakeholder (hoher Einfluss/hohes Interesse) wurden die folgenden Gruppen ermittelt: Gruppe A, Gruppe B, Gruppe C. Darüber hinaus wurde deutlich, dass die Gruppe D zwar einen hohen Einfluss auf die Schule Musterhausen hat. Das Interesse dieser Gruppe ist aber noch sehr gering. Dementsprechend sollte in der Kommunikationsstrategie überlegt werden, wie die Beziehung zu dieser Gruppe so gestaltet werden kann, dass das Interesse an der Schule Musterhausen steigt.</w:t>
      </w:r>
      <w:r w:rsidRPr="00B94ADB">
        <w:rPr>
          <w:color w:val="333333"/>
          <w:szCs w:val="22"/>
          <w:lang w:eastAsia="de-DE"/>
        </w:rPr>
        <w:t> </w:t>
      </w:r>
    </w:p>
    <w:p w14:paraId="10F3E4FF" w14:textId="77777777" w:rsidR="00AE0036" w:rsidRPr="00AE0036" w:rsidRDefault="00AE0036" w:rsidP="00AE0036">
      <w:pPr>
        <w:pStyle w:val="Text"/>
      </w:pPr>
    </w:p>
    <w:p w14:paraId="2382C3FC" w14:textId="63508767" w:rsidR="00B9720C" w:rsidRDefault="00B9720C" w:rsidP="00CD10A2">
      <w:pPr>
        <w:pStyle w:val="berschrift3"/>
        <w:rPr>
          <w:i/>
        </w:rPr>
      </w:pPr>
      <w:r w:rsidRPr="008D2F8C">
        <w:rPr>
          <w:i/>
        </w:rPr>
        <w:t>Personas</w:t>
      </w:r>
      <w:r w:rsidR="00142DFE">
        <w:rPr>
          <w:i/>
        </w:rPr>
        <w:t>-</w:t>
      </w:r>
      <w:r w:rsidRPr="008D2F8C">
        <w:rPr>
          <w:i/>
        </w:rPr>
        <w:t>Analyse (optional)</w:t>
      </w:r>
    </w:p>
    <w:p w14:paraId="16F925CE" w14:textId="77777777" w:rsidR="00B94ADB" w:rsidRDefault="00B94ADB" w:rsidP="00B94ADB">
      <w:pPr>
        <w:rPr>
          <w:b/>
          <w:bCs/>
          <w:szCs w:val="22"/>
          <w:lang w:eastAsia="de-DE"/>
        </w:rPr>
      </w:pPr>
    </w:p>
    <w:p w14:paraId="375A3354" w14:textId="13113A60" w:rsidR="00AE0036" w:rsidRPr="00B94ADB" w:rsidRDefault="00AE0036" w:rsidP="00B94ADB">
      <w:pPr>
        <w:rPr>
          <w:b/>
          <w:bCs/>
          <w:szCs w:val="22"/>
          <w:lang w:eastAsia="de-DE"/>
        </w:rPr>
      </w:pPr>
      <w:r w:rsidRPr="00A33873">
        <w:rPr>
          <w:b/>
          <w:bCs/>
          <w:szCs w:val="22"/>
          <w:highlight w:val="yellow"/>
          <w:lang w:eastAsia="de-DE"/>
        </w:rPr>
        <w:t>Textbaustein</w:t>
      </w:r>
    </w:p>
    <w:p w14:paraId="08D0B98D" w14:textId="6F2C1AC3" w:rsidR="00AE0036" w:rsidRDefault="00AE0036" w:rsidP="00B94ADB">
      <w:pPr>
        <w:rPr>
          <w:color w:val="333333"/>
          <w:szCs w:val="22"/>
          <w:lang w:eastAsia="de-DE"/>
        </w:rPr>
      </w:pPr>
      <w:r w:rsidRPr="00B94ADB">
        <w:rPr>
          <w:color w:val="333333"/>
          <w:szCs w:val="22"/>
          <w:highlight w:val="yellow"/>
          <w:lang w:eastAsia="de-DE"/>
        </w:rPr>
        <w:t xml:space="preserve">Im Rahmen der Analyse zu einem schulischen Kommunikationskonzept der Schule Musterhausen, wurden 2 Personas für die Stakeholdergruppe der Eltern entwickelt (siehe Anhang). Dabei wurden vor allem demografische, soziodemografische Merkmale sowie Überlegungen </w:t>
      </w:r>
      <w:r w:rsidRPr="00B94ADB">
        <w:rPr>
          <w:color w:val="333333"/>
          <w:szCs w:val="22"/>
          <w:highlight w:val="yellow"/>
          <w:lang w:eastAsia="de-DE"/>
        </w:rPr>
        <w:lastRenderedPageBreak/>
        <w:t>zum Verhalten gegenüber der Schule und den Informationsbedürfnissen berücksichtigt. Mit Hilfe dieser fiktiven Personen können bestehende Kommunikationsmittel auf ihre Zielgruppengerechtigkeit und Benutzerfreundlichkeit hin überprüft werden. Zudem helfen die Personas zukünftige Kommunikationsmassnahmen von vorneherein entsprechend auszugestalten.</w:t>
      </w:r>
    </w:p>
    <w:p w14:paraId="7A9CAE89" w14:textId="77777777" w:rsidR="00B94ADB" w:rsidRPr="00B94ADB" w:rsidRDefault="00B94ADB" w:rsidP="00B94ADB">
      <w:pPr>
        <w:rPr>
          <w:color w:val="333333"/>
          <w:szCs w:val="22"/>
          <w:lang w:eastAsia="de-DE"/>
        </w:rPr>
      </w:pPr>
    </w:p>
    <w:p w14:paraId="3E2B2E26" w14:textId="23675C0D" w:rsidR="00474CC4" w:rsidRDefault="00B9720C" w:rsidP="00CD10A2">
      <w:pPr>
        <w:pStyle w:val="berschrift3"/>
        <w:rPr>
          <w:i/>
        </w:rPr>
      </w:pPr>
      <w:r w:rsidRPr="008D2F8C">
        <w:rPr>
          <w:i/>
        </w:rPr>
        <w:t>Stakeholder-B</w:t>
      </w:r>
      <w:r w:rsidR="00474CC4" w:rsidRPr="008D2F8C">
        <w:rPr>
          <w:i/>
        </w:rPr>
        <w:t>efragung (optional)</w:t>
      </w:r>
    </w:p>
    <w:p w14:paraId="0A5DD7D1" w14:textId="77777777" w:rsidR="00B94ADB" w:rsidRDefault="00B94ADB" w:rsidP="00B94ADB">
      <w:pPr>
        <w:rPr>
          <w:b/>
          <w:bCs/>
          <w:szCs w:val="22"/>
          <w:lang w:eastAsia="de-DE"/>
        </w:rPr>
      </w:pPr>
    </w:p>
    <w:p w14:paraId="4496D710" w14:textId="67B0F2C2" w:rsidR="00AE0036" w:rsidRPr="00B94ADB" w:rsidRDefault="00AE0036" w:rsidP="00B94ADB">
      <w:pPr>
        <w:rPr>
          <w:b/>
          <w:bCs/>
          <w:szCs w:val="22"/>
          <w:highlight w:val="yellow"/>
          <w:lang w:eastAsia="de-DE"/>
        </w:rPr>
      </w:pPr>
      <w:r w:rsidRPr="00B94ADB">
        <w:rPr>
          <w:b/>
          <w:bCs/>
          <w:szCs w:val="22"/>
          <w:highlight w:val="yellow"/>
          <w:lang w:eastAsia="de-DE"/>
        </w:rPr>
        <w:t>Textbaustein</w:t>
      </w:r>
    </w:p>
    <w:p w14:paraId="69C55076" w14:textId="77777777" w:rsidR="00AE0036" w:rsidRPr="00B94ADB" w:rsidRDefault="00AE0036" w:rsidP="00B94ADB">
      <w:pPr>
        <w:rPr>
          <w:color w:val="333333"/>
          <w:szCs w:val="22"/>
          <w:highlight w:val="yellow"/>
          <w:lang w:eastAsia="de-DE"/>
        </w:rPr>
      </w:pPr>
      <w:r w:rsidRPr="00B94ADB">
        <w:rPr>
          <w:color w:val="333333"/>
          <w:szCs w:val="22"/>
          <w:highlight w:val="yellow"/>
          <w:lang w:eastAsia="de-DE"/>
        </w:rPr>
        <w:t>Im Rahmen der Analyse hat die Schule Musterhausen im Juni 2022 eine Online-Umfrage unter den Eltern lanciert. Von 150 Eltern haben 80 Eltern geantwortet (Rücklaufquote von 53 Prozent). Der Fragebogen enthielt 20 Fragen in den folgenden Themenblöcken:</w:t>
      </w:r>
    </w:p>
    <w:p w14:paraId="51AC9BED" w14:textId="77777777" w:rsidR="00AE0036" w:rsidRPr="00B94ADB" w:rsidRDefault="00AE0036" w:rsidP="00B94ADB">
      <w:pPr>
        <w:rPr>
          <w:color w:val="333333"/>
          <w:szCs w:val="22"/>
          <w:highlight w:val="yellow"/>
          <w:lang w:eastAsia="de-DE"/>
        </w:rPr>
      </w:pPr>
      <w:r w:rsidRPr="00B94ADB">
        <w:rPr>
          <w:color w:val="333333"/>
          <w:szCs w:val="22"/>
          <w:highlight w:val="yellow"/>
          <w:lang w:eastAsia="de-DE"/>
        </w:rPr>
        <w:t>    a) generelle Zufriedenheit mit der Schule,</w:t>
      </w:r>
      <w:r w:rsidRPr="00B94ADB">
        <w:rPr>
          <w:color w:val="333333"/>
          <w:szCs w:val="22"/>
          <w:highlight w:val="yellow"/>
          <w:lang w:eastAsia="de-DE"/>
        </w:rPr>
        <w:br/>
        <w:t>    b) Zufriedenheit Kommunikationsmittel,</w:t>
      </w:r>
      <w:r w:rsidRPr="00B94ADB">
        <w:rPr>
          <w:color w:val="333333"/>
          <w:szCs w:val="22"/>
          <w:highlight w:val="yellow"/>
          <w:lang w:eastAsia="de-DE"/>
        </w:rPr>
        <w:br/>
        <w:t>    c) Themen &amp; Information,</w:t>
      </w:r>
      <w:r w:rsidRPr="00B94ADB">
        <w:rPr>
          <w:color w:val="333333"/>
          <w:szCs w:val="22"/>
          <w:highlight w:val="yellow"/>
          <w:lang w:eastAsia="de-DE"/>
        </w:rPr>
        <w:br/>
        <w:t>    d) Weitere Themen</w:t>
      </w:r>
      <w:r w:rsidRPr="00B94ADB">
        <w:rPr>
          <w:color w:val="333333"/>
          <w:szCs w:val="22"/>
          <w:highlight w:val="yellow"/>
          <w:lang w:eastAsia="de-DE"/>
        </w:rPr>
        <w:br/>
      </w:r>
      <w:r w:rsidRPr="00B94ADB">
        <w:rPr>
          <w:color w:val="333333"/>
          <w:szCs w:val="22"/>
          <w:highlight w:val="yellow"/>
          <w:lang w:eastAsia="de-DE"/>
        </w:rPr>
        <w:br/>
        <w:t>Die Ergebnisse zeigen, dass die Mehrheit der Eltern sehr oder eher zufrieden mit der Schule ist. Nur 5 Prozent gaben an, nicht zufrieden zu sein. Zu den folgenden Themen wünschen sich die Eltern mehr Informationen:</w:t>
      </w:r>
    </w:p>
    <w:p w14:paraId="65E6C3DD" w14:textId="77777777" w:rsidR="00AE0036" w:rsidRPr="00B94ADB" w:rsidRDefault="00AE0036" w:rsidP="00B94ADB">
      <w:pPr>
        <w:rPr>
          <w:color w:val="333333"/>
          <w:szCs w:val="22"/>
          <w:highlight w:val="yellow"/>
          <w:lang w:eastAsia="de-DE"/>
        </w:rPr>
      </w:pPr>
      <w:r w:rsidRPr="00B94ADB">
        <w:rPr>
          <w:color w:val="333333"/>
          <w:szCs w:val="22"/>
          <w:highlight w:val="yellow"/>
          <w:lang w:eastAsia="de-DE"/>
        </w:rPr>
        <w:t>Thema X,</w:t>
      </w:r>
    </w:p>
    <w:p w14:paraId="60F4DD49" w14:textId="77777777" w:rsidR="00AE0036" w:rsidRPr="00B94ADB" w:rsidRDefault="00AE0036" w:rsidP="00B94ADB">
      <w:pPr>
        <w:rPr>
          <w:color w:val="333333"/>
          <w:szCs w:val="22"/>
          <w:highlight w:val="yellow"/>
          <w:lang w:eastAsia="de-DE"/>
        </w:rPr>
      </w:pPr>
      <w:r w:rsidRPr="00B94ADB">
        <w:rPr>
          <w:color w:val="333333"/>
          <w:szCs w:val="22"/>
          <w:highlight w:val="yellow"/>
          <w:lang w:eastAsia="de-DE"/>
        </w:rPr>
        <w:t>Thema Y,</w:t>
      </w:r>
    </w:p>
    <w:p w14:paraId="2CDA17DB" w14:textId="77777777" w:rsidR="00AE0036" w:rsidRPr="00B94ADB" w:rsidRDefault="00AE0036" w:rsidP="00B94ADB">
      <w:pPr>
        <w:rPr>
          <w:color w:val="333333"/>
          <w:szCs w:val="22"/>
          <w:lang w:eastAsia="de-DE"/>
        </w:rPr>
      </w:pPr>
      <w:r w:rsidRPr="00B94ADB">
        <w:rPr>
          <w:color w:val="333333"/>
          <w:szCs w:val="22"/>
          <w:highlight w:val="yellow"/>
          <w:lang w:eastAsia="de-DE"/>
        </w:rPr>
        <w:t>Thema Z</w:t>
      </w:r>
    </w:p>
    <w:p w14:paraId="51D2F802" w14:textId="77777777" w:rsidR="00AE0036" w:rsidRPr="00AE0036" w:rsidRDefault="00AE0036" w:rsidP="00AE0036">
      <w:pPr>
        <w:pStyle w:val="Text"/>
      </w:pPr>
    </w:p>
    <w:p w14:paraId="199637AE" w14:textId="7A8187E7" w:rsidR="00474CC4" w:rsidRDefault="00474CC4" w:rsidP="00CD10A2">
      <w:pPr>
        <w:pStyle w:val="berschrift3"/>
        <w:rPr>
          <w:i/>
        </w:rPr>
      </w:pPr>
      <w:r w:rsidRPr="008D2F8C">
        <w:rPr>
          <w:i/>
        </w:rPr>
        <w:t>Dokumenten- und Inhaltsanalyse (optional)</w:t>
      </w:r>
    </w:p>
    <w:p w14:paraId="7BB14469" w14:textId="77777777" w:rsidR="00B94ADB" w:rsidRDefault="00B94ADB" w:rsidP="00B94ADB">
      <w:pPr>
        <w:rPr>
          <w:b/>
          <w:bCs/>
          <w:szCs w:val="22"/>
          <w:lang w:eastAsia="de-DE"/>
        </w:rPr>
      </w:pPr>
    </w:p>
    <w:p w14:paraId="62B7BAC1" w14:textId="04CE5C22" w:rsidR="00AE0036" w:rsidRPr="00B94ADB" w:rsidRDefault="00AE0036" w:rsidP="00B94ADB">
      <w:pPr>
        <w:rPr>
          <w:b/>
          <w:bCs/>
          <w:szCs w:val="22"/>
          <w:highlight w:val="yellow"/>
          <w:lang w:eastAsia="de-DE"/>
        </w:rPr>
      </w:pPr>
      <w:r w:rsidRPr="00B94ADB">
        <w:rPr>
          <w:b/>
          <w:bCs/>
          <w:szCs w:val="22"/>
          <w:highlight w:val="yellow"/>
          <w:lang w:eastAsia="de-DE"/>
        </w:rPr>
        <w:t>Textbaustein</w:t>
      </w:r>
    </w:p>
    <w:p w14:paraId="3D846A76" w14:textId="77777777" w:rsidR="00AE0036" w:rsidRPr="00B94ADB" w:rsidRDefault="00AE0036" w:rsidP="00B94ADB">
      <w:pPr>
        <w:rPr>
          <w:color w:val="333333"/>
          <w:szCs w:val="22"/>
          <w:lang w:eastAsia="de-DE"/>
        </w:rPr>
      </w:pPr>
      <w:r w:rsidRPr="00B94ADB">
        <w:rPr>
          <w:color w:val="333333"/>
          <w:szCs w:val="22"/>
          <w:highlight w:val="yellow"/>
          <w:lang w:eastAsia="de-DE"/>
        </w:rPr>
        <w:t>Für das Kommunikationskonzept der Schule Musterhausen wurde die bestehende Website vertieft untersucht. Relevante Kriterien waren die Zielgruppengerechtigkeit (Eltern der bestehenden Schüler:innen, Eltern von zukünftigen Schüler:innen, allgemeine Öffentlichkeit) &amp; Benutzerfreundlichkeit. Zudem wurde analysiert, inwiefern das bei der Identitätsanalyse skizzierte Profil der Schule tatsächlich über das Kommunikationsmittel Website vermittelt wird. Dabei stellte sich heraus, dass die Website stark auf die Zielgruppe der bestehenden Elternschaft ausgerichtet ist. Eltern, die bisher noch keinen Kontakt mit der Schule hatten, wird es eher schwerfallen, die für sie relevanten Informationen zu finden.</w:t>
      </w:r>
      <w:r w:rsidRPr="00B94ADB">
        <w:rPr>
          <w:color w:val="333333"/>
          <w:szCs w:val="22"/>
          <w:lang w:eastAsia="de-DE"/>
        </w:rPr>
        <w:t> </w:t>
      </w:r>
    </w:p>
    <w:p w14:paraId="66F8707C" w14:textId="77777777" w:rsidR="00AE0036" w:rsidRPr="00AE0036" w:rsidRDefault="00AE0036" w:rsidP="00AE0036">
      <w:pPr>
        <w:pStyle w:val="Text"/>
      </w:pPr>
    </w:p>
    <w:p w14:paraId="43CAE4F7" w14:textId="321D559E" w:rsidR="00474CC4" w:rsidRPr="008D2F8C" w:rsidRDefault="00B9720C" w:rsidP="00CD10A2">
      <w:pPr>
        <w:pStyle w:val="berschrift3"/>
        <w:rPr>
          <w:i/>
        </w:rPr>
      </w:pPr>
      <w:r w:rsidRPr="008D2F8C">
        <w:rPr>
          <w:i/>
        </w:rPr>
        <w:lastRenderedPageBreak/>
        <w:t>Communication-</w:t>
      </w:r>
      <w:r w:rsidR="00474CC4" w:rsidRPr="008D2F8C">
        <w:rPr>
          <w:i/>
        </w:rPr>
        <w:t>Touch</w:t>
      </w:r>
      <w:r w:rsidRPr="008D2F8C">
        <w:rPr>
          <w:i/>
        </w:rPr>
        <w:t>p</w:t>
      </w:r>
      <w:r w:rsidR="00474CC4" w:rsidRPr="008D2F8C">
        <w:rPr>
          <w:i/>
        </w:rPr>
        <w:t>oint-Analyse (optional)</w:t>
      </w:r>
    </w:p>
    <w:p w14:paraId="627CDD9E" w14:textId="77777777" w:rsidR="00B94ADB" w:rsidRDefault="00B94ADB" w:rsidP="00B94ADB">
      <w:pPr>
        <w:rPr>
          <w:b/>
          <w:bCs/>
          <w:szCs w:val="22"/>
          <w:highlight w:val="yellow"/>
          <w:lang w:eastAsia="de-DE"/>
        </w:rPr>
      </w:pPr>
    </w:p>
    <w:p w14:paraId="320171CD" w14:textId="110AB2DF" w:rsidR="00AE0036" w:rsidRPr="00B94ADB" w:rsidRDefault="00AE0036" w:rsidP="00B94ADB">
      <w:pPr>
        <w:rPr>
          <w:b/>
          <w:bCs/>
          <w:szCs w:val="22"/>
          <w:highlight w:val="yellow"/>
          <w:lang w:eastAsia="de-DE"/>
        </w:rPr>
      </w:pPr>
      <w:r w:rsidRPr="00B94ADB">
        <w:rPr>
          <w:b/>
          <w:bCs/>
          <w:szCs w:val="22"/>
          <w:highlight w:val="yellow"/>
          <w:lang w:eastAsia="de-DE"/>
        </w:rPr>
        <w:t>Textbaustein</w:t>
      </w:r>
    </w:p>
    <w:p w14:paraId="7C778A54" w14:textId="77777777" w:rsidR="00AE0036" w:rsidRPr="00B94ADB" w:rsidRDefault="00AE0036" w:rsidP="00B94ADB">
      <w:pPr>
        <w:rPr>
          <w:color w:val="333333"/>
          <w:szCs w:val="22"/>
          <w:highlight w:val="yellow"/>
          <w:lang w:eastAsia="de-DE"/>
        </w:rPr>
      </w:pPr>
      <w:r w:rsidRPr="00B94ADB">
        <w:rPr>
          <w:color w:val="333333"/>
          <w:szCs w:val="22"/>
          <w:highlight w:val="yellow"/>
          <w:lang w:eastAsia="de-DE"/>
        </w:rPr>
        <w:t>Für die Eltern der Schule Musterhausen wurde eine Communication-Touchpoint-Analyse durchgeführt. Hierzu wurden in den Phasen «Vor Einschulung», «Kindergarten», «Unterstufe», «Mittelstufe» und «Übergang weiterführende Schule» die wichtigsten Kontaktpunkte mit den Eltern in einer Grafik aufgeführt. In einem zweiten Schritt wurden die Kontaktpunkte vertieft bezüglich ihres Nutzens und der Abstimmung mit den anderen Touchpoints untersucht. Schon bei der ersten Übersicht fiel auf, dass insbesondere beim Übergang von der Unterstufe und Mittelstufe die Eltern zu wenig mitgenommen werden. Zudem wurde deutlich, dass die einzelnen Kontaktpunkte vor der Einschulung zu wenig aufeinander abgestimmt sind. </w:t>
      </w:r>
    </w:p>
    <w:p w14:paraId="5129E224" w14:textId="77777777" w:rsidR="00AE0036" w:rsidRPr="00B94ADB" w:rsidRDefault="00AE0036" w:rsidP="00B94ADB">
      <w:pPr>
        <w:rPr>
          <w:color w:val="333333"/>
          <w:szCs w:val="22"/>
          <w:highlight w:val="yellow"/>
          <w:lang w:eastAsia="de-DE"/>
        </w:rPr>
      </w:pPr>
    </w:p>
    <w:p w14:paraId="109F0A9B" w14:textId="1D982FE1" w:rsidR="00AE0036" w:rsidRPr="00A33873" w:rsidRDefault="00AE0036" w:rsidP="00A33873">
      <w:pPr>
        <w:pStyle w:val="Listenabsatz"/>
        <w:numPr>
          <w:ilvl w:val="0"/>
          <w:numId w:val="63"/>
        </w:numPr>
        <w:rPr>
          <w:color w:val="333333"/>
          <w:szCs w:val="22"/>
          <w:lang w:eastAsia="de-DE"/>
        </w:rPr>
      </w:pPr>
      <w:r w:rsidRPr="00A33873">
        <w:rPr>
          <w:color w:val="333333"/>
          <w:szCs w:val="22"/>
          <w:highlight w:val="yellow"/>
          <w:lang w:eastAsia="de-DE"/>
        </w:rPr>
        <w:t>Grafik einfügen</w:t>
      </w:r>
    </w:p>
    <w:p w14:paraId="1102B5F3" w14:textId="4CBA8D67" w:rsidR="00AE0036" w:rsidRPr="00B94ADB" w:rsidRDefault="00AE0036" w:rsidP="00B94ADB">
      <w:pPr>
        <w:rPr>
          <w:color w:val="333333"/>
          <w:szCs w:val="22"/>
          <w:lang w:eastAsia="de-DE"/>
        </w:rPr>
      </w:pPr>
      <w:r w:rsidRPr="00B94ADB">
        <w:rPr>
          <w:color w:val="333333"/>
          <w:szCs w:val="22"/>
          <w:lang w:eastAsia="de-DE"/>
        </w:rPr>
        <w:fldChar w:fldCharType="begin"/>
      </w:r>
      <w:r w:rsidRPr="00B94ADB">
        <w:rPr>
          <w:color w:val="333333"/>
          <w:szCs w:val="22"/>
          <w:lang w:eastAsia="de-DE"/>
        </w:rPr>
        <w:instrText xml:space="preserve"> INCLUDEPICTURE "/Users/kathi/Library/Group Containers/UBF8T346G9.ms/WebArchiveCopyPasteTempFiles/com.microsoft.Word/Vorlage_Communication_Touchpoint-Analyse%20.svg" \* MERGEFORMATINET </w:instrText>
      </w:r>
      <w:r w:rsidRPr="00B94ADB">
        <w:rPr>
          <w:color w:val="333333"/>
          <w:szCs w:val="22"/>
          <w:lang w:eastAsia="de-DE"/>
        </w:rPr>
        <w:fldChar w:fldCharType="separate"/>
      </w:r>
      <w:r w:rsidRPr="00B94ADB">
        <w:rPr>
          <w:color w:val="333333"/>
          <w:szCs w:val="22"/>
          <w:lang w:eastAsia="de-DE"/>
        </w:rPr>
        <w:fldChar w:fldCharType="end"/>
      </w:r>
    </w:p>
    <w:p w14:paraId="05F96555" w14:textId="77777777" w:rsidR="00474CC4" w:rsidRDefault="00474CC4" w:rsidP="00474CC4">
      <w:pPr>
        <w:pStyle w:val="Listenabsatz"/>
        <w:ind w:left="792"/>
      </w:pPr>
    </w:p>
    <w:p w14:paraId="2410941D" w14:textId="4BB12434" w:rsidR="00C807FF" w:rsidRPr="00C807FF" w:rsidRDefault="00474CC4" w:rsidP="00474CC4">
      <w:pPr>
        <w:pStyle w:val="berschrift2"/>
        <w:rPr>
          <w:iCs/>
          <w:sz w:val="20"/>
          <w:szCs w:val="20"/>
        </w:rPr>
      </w:pPr>
      <w:bookmarkStart w:id="11" w:name="_Toc184799988"/>
      <w:r>
        <w:t>SWOT &amp; Handlungsbedarf</w:t>
      </w:r>
      <w:bookmarkEnd w:id="11"/>
      <w:r w:rsidR="00C807FF" w:rsidRPr="00C807FF">
        <w:rPr>
          <w:iCs/>
          <w:szCs w:val="20"/>
        </w:rPr>
        <w:t xml:space="preserve"> </w:t>
      </w:r>
    </w:p>
    <w:p w14:paraId="64D92F7A" w14:textId="77777777" w:rsidR="00AE0036" w:rsidRDefault="00AE0036" w:rsidP="00AE0036">
      <w:pPr>
        <w:spacing w:after="150" w:line="240" w:lineRule="auto"/>
        <w:rPr>
          <w:rFonts w:ascii="Open Sans" w:hAnsi="Open Sans" w:cs="Open Sans"/>
          <w:color w:val="333333"/>
          <w:sz w:val="24"/>
          <w:lang w:eastAsia="de-DE"/>
        </w:rPr>
      </w:pPr>
    </w:p>
    <w:p w14:paraId="4AFD1D97" w14:textId="7D52998A" w:rsidR="00AE0036" w:rsidRPr="00B94ADB" w:rsidRDefault="00AE0036" w:rsidP="00B94ADB">
      <w:pPr>
        <w:rPr>
          <w:b/>
          <w:bCs/>
          <w:szCs w:val="22"/>
          <w:highlight w:val="yellow"/>
          <w:lang w:eastAsia="de-DE"/>
        </w:rPr>
      </w:pPr>
      <w:r w:rsidRPr="00B94ADB">
        <w:rPr>
          <w:b/>
          <w:bCs/>
          <w:szCs w:val="22"/>
          <w:highlight w:val="yellow"/>
          <w:lang w:eastAsia="de-DE"/>
        </w:rPr>
        <w:t>Textbaustein</w:t>
      </w:r>
    </w:p>
    <w:p w14:paraId="2170799C" w14:textId="7ACAA3DC" w:rsidR="00AE0036" w:rsidRPr="00B94ADB" w:rsidRDefault="00AE0036" w:rsidP="00B94ADB">
      <w:pPr>
        <w:rPr>
          <w:szCs w:val="22"/>
          <w:highlight w:val="yellow"/>
          <w:lang w:eastAsia="de-DE"/>
        </w:rPr>
      </w:pPr>
      <w:r w:rsidRPr="00B94ADB">
        <w:rPr>
          <w:szCs w:val="22"/>
          <w:highlight w:val="yellow"/>
          <w:lang w:eastAsia="de-DE"/>
        </w:rPr>
        <w:t>Die in den Kapiteln zuvor beschriebenen Einzelanalysen für die Schule Musterhausen wurden in einer SWOT zusammengefasst. So konnten die grössten Stärken, Schwächen, Chancen und Risiken bezüglich Schulkommunikation aufgezeigt werden:</w:t>
      </w:r>
    </w:p>
    <w:p w14:paraId="5B07C74F" w14:textId="77777777" w:rsidR="00A33873" w:rsidRDefault="00A33873" w:rsidP="00B94ADB">
      <w:pPr>
        <w:rPr>
          <w:szCs w:val="22"/>
          <w:highlight w:val="yellow"/>
          <w:lang w:eastAsia="de-DE"/>
        </w:rPr>
      </w:pPr>
    </w:p>
    <w:p w14:paraId="72F61C8D" w14:textId="2E4F2860" w:rsidR="00AE0036" w:rsidRPr="00A33873" w:rsidRDefault="00AE0036" w:rsidP="00A33873">
      <w:pPr>
        <w:pStyle w:val="Listenabsatz"/>
        <w:numPr>
          <w:ilvl w:val="0"/>
          <w:numId w:val="63"/>
        </w:numPr>
        <w:rPr>
          <w:szCs w:val="22"/>
          <w:highlight w:val="yellow"/>
          <w:lang w:eastAsia="de-DE"/>
        </w:rPr>
      </w:pPr>
      <w:r w:rsidRPr="00A33873">
        <w:rPr>
          <w:szCs w:val="22"/>
          <w:highlight w:val="yellow"/>
          <w:lang w:eastAsia="de-DE"/>
        </w:rPr>
        <w:t>SWOT-</w:t>
      </w:r>
      <w:r w:rsidRPr="00A33873">
        <w:rPr>
          <w:szCs w:val="22"/>
          <w:highlight w:val="yellow"/>
          <w:lang w:eastAsia="de-DE"/>
        </w:rPr>
        <w:fldChar w:fldCharType="begin"/>
      </w:r>
      <w:r w:rsidRPr="00A33873">
        <w:rPr>
          <w:szCs w:val="22"/>
          <w:highlight w:val="yellow"/>
          <w:lang w:eastAsia="de-DE"/>
        </w:rPr>
        <w:instrText xml:space="preserve"> INCLUDEPICTURE "/Users/kathi/Library/Group Containers/UBF8T346G9.ms/WebArchiveCopyPasteTempFiles/com.microsoft.Word/Beispiel_SWOT.svg" \* MERGEFORMATINET </w:instrText>
      </w:r>
      <w:r w:rsidRPr="00A33873">
        <w:rPr>
          <w:szCs w:val="22"/>
          <w:highlight w:val="yellow"/>
          <w:lang w:eastAsia="de-DE"/>
        </w:rPr>
        <w:fldChar w:fldCharType="separate"/>
      </w:r>
      <w:r w:rsidRPr="00A33873">
        <w:rPr>
          <w:szCs w:val="22"/>
          <w:highlight w:val="yellow"/>
          <w:lang w:eastAsia="de-DE"/>
        </w:rPr>
        <w:fldChar w:fldCharType="end"/>
      </w:r>
      <w:r w:rsidRPr="00A33873">
        <w:rPr>
          <w:szCs w:val="22"/>
          <w:highlight w:val="yellow"/>
          <w:lang w:eastAsia="de-DE"/>
        </w:rPr>
        <w:t>Grafik einfügen</w:t>
      </w:r>
    </w:p>
    <w:p w14:paraId="66B246FB" w14:textId="3A68E841" w:rsidR="00AE0036" w:rsidRPr="00B94ADB" w:rsidRDefault="00AE0036" w:rsidP="00B94ADB">
      <w:pPr>
        <w:rPr>
          <w:szCs w:val="22"/>
          <w:highlight w:val="yellow"/>
          <w:lang w:eastAsia="de-DE"/>
        </w:rPr>
      </w:pPr>
    </w:p>
    <w:p w14:paraId="14CE4B46" w14:textId="595FC426" w:rsidR="00142DFE" w:rsidRPr="00B94ADB" w:rsidRDefault="00AE0036" w:rsidP="00B94ADB">
      <w:pPr>
        <w:rPr>
          <w:szCs w:val="22"/>
          <w:lang w:eastAsia="de-DE"/>
        </w:rPr>
      </w:pPr>
      <w:r w:rsidRPr="00B94ADB">
        <w:rPr>
          <w:szCs w:val="22"/>
          <w:highlight w:val="yellow"/>
          <w:lang w:eastAsia="de-DE"/>
        </w:rPr>
        <w:t>Für das vorliegende Kommunikationskonzept ergab sich daraus der folgende Handlungsbedarf: Prioritär ist die Entwicklung eines gemeinsamen Kommunikationsverständnisses für die Elternkommunikation der Schule und die Implementierung dieses Verständnisses beim Kollegium. Darüber hinaus sollte die Elternkommunikation im Hinblick auf die fünf Spannungsfelder (Information vs. Kommunikation, Einheitlichkeit vs. Freiheit, Innen- vs. Benutzerperspektive, Interpersonelle vs. Digitale Kommunikation, Ergebnis- vs. Prozesskommunikation) und im Hinblick auf die Integration von Identitätsbotschaften überprüft werden.</w:t>
      </w:r>
      <w:r w:rsidRPr="00B94ADB">
        <w:rPr>
          <w:szCs w:val="22"/>
          <w:lang w:eastAsia="de-DE"/>
        </w:rPr>
        <w:t> </w:t>
      </w:r>
    </w:p>
    <w:p w14:paraId="492A6BEF" w14:textId="77777777" w:rsidR="00142DFE" w:rsidRDefault="00142DFE" w:rsidP="00142DFE">
      <w:pPr>
        <w:pStyle w:val="Text"/>
      </w:pPr>
    </w:p>
    <w:p w14:paraId="21EEC078" w14:textId="77777777" w:rsidR="00E67E1F" w:rsidRDefault="00E67E1F">
      <w:pPr>
        <w:spacing w:line="240" w:lineRule="auto"/>
        <w:rPr>
          <w:rFonts w:cs="Arial"/>
          <w:b/>
          <w:bCs/>
          <w:kern w:val="32"/>
          <w:sz w:val="28"/>
          <w:szCs w:val="36"/>
        </w:rPr>
      </w:pPr>
      <w:r>
        <w:br w:type="page"/>
      </w:r>
    </w:p>
    <w:p w14:paraId="5E8645CC" w14:textId="2892C726" w:rsidR="00C3557D" w:rsidRDefault="00C3557D" w:rsidP="00C3557D">
      <w:pPr>
        <w:pStyle w:val="berschrift1"/>
        <w:keepNext w:val="0"/>
      </w:pPr>
      <w:bookmarkStart w:id="12" w:name="_Toc184799989"/>
      <w:r>
        <w:lastRenderedPageBreak/>
        <w:t>Strategie</w:t>
      </w:r>
      <w:r w:rsidR="00615E53">
        <w:br/>
      </w:r>
      <w:r w:rsidR="00615E53" w:rsidRPr="00615E53">
        <w:rPr>
          <w:i/>
          <w:iCs/>
          <w:color w:val="1F497D" w:themeColor="text2"/>
        </w:rPr>
        <w:t>Wo wollen wir hin?</w:t>
      </w:r>
      <w:bookmarkEnd w:id="12"/>
    </w:p>
    <w:p w14:paraId="768FB4A4" w14:textId="77777777" w:rsidR="00615E53" w:rsidRDefault="00615E53" w:rsidP="006877C0">
      <w:pPr>
        <w:rPr>
          <w:i/>
          <w:iCs/>
          <w:szCs w:val="20"/>
        </w:rPr>
      </w:pPr>
    </w:p>
    <w:p w14:paraId="5BAADE73" w14:textId="31F1C561" w:rsidR="00184259" w:rsidRDefault="00184259" w:rsidP="00184259">
      <w:pPr>
        <w:pStyle w:val="berschrift2"/>
      </w:pPr>
      <w:bookmarkStart w:id="13" w:name="_Toc184799990"/>
      <w:r>
        <w:t>Kommunikationsverständnis</w:t>
      </w:r>
      <w:bookmarkEnd w:id="13"/>
    </w:p>
    <w:p w14:paraId="2686F0A6" w14:textId="77777777" w:rsidR="00B94ADB" w:rsidRDefault="00B94ADB" w:rsidP="00B94ADB">
      <w:pPr>
        <w:rPr>
          <w:b/>
          <w:bCs/>
          <w:szCs w:val="22"/>
          <w:highlight w:val="yellow"/>
          <w:lang w:eastAsia="de-DE"/>
        </w:rPr>
      </w:pPr>
    </w:p>
    <w:p w14:paraId="15F45DD8" w14:textId="7F882F2E" w:rsidR="00AE0036" w:rsidRPr="00B94ADB" w:rsidRDefault="00AE0036" w:rsidP="00B94ADB">
      <w:pPr>
        <w:rPr>
          <w:b/>
          <w:bCs/>
          <w:szCs w:val="22"/>
          <w:highlight w:val="yellow"/>
          <w:lang w:eastAsia="de-DE"/>
        </w:rPr>
      </w:pPr>
      <w:r w:rsidRPr="00B94ADB">
        <w:rPr>
          <w:b/>
          <w:bCs/>
          <w:szCs w:val="22"/>
          <w:highlight w:val="yellow"/>
          <w:lang w:eastAsia="de-DE"/>
        </w:rPr>
        <w:t>Textbaustein</w:t>
      </w:r>
    </w:p>
    <w:p w14:paraId="2C5515FE" w14:textId="77777777" w:rsidR="00B94ADB" w:rsidRDefault="00AE0036" w:rsidP="00B94ADB">
      <w:pPr>
        <w:rPr>
          <w:color w:val="333333"/>
          <w:szCs w:val="22"/>
          <w:highlight w:val="yellow"/>
          <w:lang w:eastAsia="de-DE"/>
        </w:rPr>
      </w:pPr>
      <w:r w:rsidRPr="00B94ADB">
        <w:rPr>
          <w:color w:val="333333"/>
          <w:szCs w:val="22"/>
          <w:highlight w:val="yellow"/>
          <w:lang w:eastAsia="de-DE"/>
        </w:rPr>
        <w:t>Aus der Identitätsanalyse (Kap. 3.1.1) haben wir für die Schule Musterhausen die folgenden Werte abgeleitet: modern (zeitgemäss), verbindlich, vertrauensvoll, klar, übereinstimmend (einheitlich), wertschätzend. Für eine starke Positionierung müssen diese Werte im Verhalten der Mitarbeitenden, im Leistungsangebot der Schule, in der Symbolik sowie in den Kommunikationsmassnahmen intern und extern vermittelt werden.</w:t>
      </w:r>
      <w:r w:rsidRPr="00B94ADB">
        <w:rPr>
          <w:color w:val="333333"/>
          <w:szCs w:val="22"/>
          <w:highlight w:val="yellow"/>
          <w:lang w:eastAsia="de-DE"/>
        </w:rPr>
        <w:br/>
        <w:t>Für die Spannungsfelder der Kommunikation bedeutet das die folgenden Veränderungen:</w:t>
      </w:r>
    </w:p>
    <w:p w14:paraId="3473DDE3" w14:textId="289D0EFF" w:rsidR="00AE0036" w:rsidRPr="00B94ADB" w:rsidRDefault="00AE0036" w:rsidP="00B94ADB">
      <w:pPr>
        <w:rPr>
          <w:color w:val="333333"/>
          <w:szCs w:val="22"/>
          <w:highlight w:val="yellow"/>
          <w:lang w:eastAsia="de-DE"/>
        </w:rPr>
      </w:pPr>
      <w:r w:rsidRPr="00B94ADB">
        <w:rPr>
          <w:color w:val="333333"/>
          <w:szCs w:val="22"/>
          <w:highlight w:val="yellow"/>
          <w:lang w:eastAsia="de-DE"/>
        </w:rPr>
        <w:fldChar w:fldCharType="begin"/>
      </w:r>
      <w:r w:rsidRPr="00B94ADB">
        <w:rPr>
          <w:color w:val="333333"/>
          <w:szCs w:val="22"/>
          <w:highlight w:val="yellow"/>
          <w:lang w:eastAsia="de-DE"/>
        </w:rPr>
        <w:instrText xml:space="preserve"> INCLUDEPICTURE "/Users/kathi/Library/Group Containers/UBF8T346G9.ms/WebArchiveCopyPasteTempFiles/com.microsoft.Word/IST-Soll-Abgleich_Spannungsfelder.svg" \* MERGEFORMATINET </w:instrText>
      </w:r>
      <w:r w:rsidRPr="00B94ADB">
        <w:rPr>
          <w:color w:val="333333"/>
          <w:szCs w:val="22"/>
          <w:highlight w:val="yellow"/>
          <w:lang w:eastAsia="de-DE"/>
        </w:rPr>
        <w:fldChar w:fldCharType="separate"/>
      </w:r>
      <w:r w:rsidRPr="00B94ADB">
        <w:rPr>
          <w:color w:val="333333"/>
          <w:szCs w:val="22"/>
          <w:highlight w:val="yellow"/>
          <w:lang w:eastAsia="de-DE"/>
        </w:rPr>
        <w:fldChar w:fldCharType="end"/>
      </w:r>
    </w:p>
    <w:p w14:paraId="5C1424AE" w14:textId="11FC7987" w:rsidR="00AE0036" w:rsidRPr="00A33873" w:rsidRDefault="00AE0036" w:rsidP="00A33873">
      <w:pPr>
        <w:pStyle w:val="Listenabsatz"/>
        <w:numPr>
          <w:ilvl w:val="0"/>
          <w:numId w:val="63"/>
        </w:numPr>
        <w:rPr>
          <w:color w:val="333333"/>
          <w:szCs w:val="22"/>
          <w:highlight w:val="yellow"/>
          <w:lang w:eastAsia="de-DE"/>
        </w:rPr>
      </w:pPr>
      <w:r w:rsidRPr="00A33873">
        <w:rPr>
          <w:color w:val="333333"/>
          <w:szCs w:val="22"/>
          <w:highlight w:val="yellow"/>
          <w:lang w:eastAsia="de-DE"/>
        </w:rPr>
        <w:t>Grafik Spannungsfelder einfügen</w:t>
      </w:r>
    </w:p>
    <w:p w14:paraId="549AD4B7" w14:textId="77777777" w:rsidR="00B94ADB" w:rsidRPr="00B94ADB" w:rsidRDefault="00B94ADB" w:rsidP="00B94ADB">
      <w:pPr>
        <w:rPr>
          <w:color w:val="333333"/>
          <w:szCs w:val="22"/>
          <w:highlight w:val="yellow"/>
          <w:lang w:eastAsia="de-DE"/>
        </w:rPr>
      </w:pPr>
    </w:p>
    <w:p w14:paraId="0BD0118A" w14:textId="77777777" w:rsidR="00AE0036" w:rsidRPr="00B94ADB" w:rsidRDefault="00AE0036" w:rsidP="00B94ADB">
      <w:pPr>
        <w:rPr>
          <w:color w:val="333333"/>
          <w:szCs w:val="22"/>
          <w:highlight w:val="yellow"/>
          <w:lang w:eastAsia="de-DE"/>
        </w:rPr>
      </w:pPr>
      <w:r w:rsidRPr="00B94ADB">
        <w:rPr>
          <w:color w:val="333333"/>
          <w:szCs w:val="22"/>
          <w:highlight w:val="yellow"/>
          <w:lang w:eastAsia="de-DE"/>
        </w:rPr>
        <w:t>Ausformuliert ergibt sich daraus für die Schule Musterhausen das folgende Kommunikationsverständnis:</w:t>
      </w:r>
      <w:r w:rsidRPr="00B94ADB">
        <w:rPr>
          <w:color w:val="333333"/>
          <w:szCs w:val="22"/>
          <w:highlight w:val="yellow"/>
          <w:lang w:eastAsia="de-DE"/>
        </w:rPr>
        <w:br/>
        <w:t>Im Sinne einer modernen/zeitgemässen Kommunikation setzt die Schule Musterhausen in der Kommunikation mit ihren Mitarbeitenden, Eltern und der breiten Öffentlichkeit auf eine sinnvolle Kombination von analogen und digitalen Kommunikationsmitteln. Informationen zu Ereignissen, Entscheiden und Prozessen werden proaktiv, verbindlich, sachlich und schnell – zumeist digital – publiziert. Bei komplexen Themen oder Themen, die Betroffenheit auslösen, werden im Sinne der Verständigung und Vertrauensbildung bewusst Kommunikationsformen mit Feedbackmöglichkeit bzw. persönliche Face-to-Face-Kommunikation eingesetzt. </w:t>
      </w:r>
    </w:p>
    <w:p w14:paraId="483D84F1" w14:textId="77777777" w:rsidR="00AE0036" w:rsidRPr="00B94ADB" w:rsidRDefault="00AE0036" w:rsidP="00B94ADB">
      <w:pPr>
        <w:rPr>
          <w:color w:val="333333"/>
          <w:szCs w:val="22"/>
          <w:highlight w:val="yellow"/>
          <w:lang w:eastAsia="de-DE"/>
        </w:rPr>
      </w:pPr>
      <w:r w:rsidRPr="00B94ADB">
        <w:rPr>
          <w:color w:val="333333"/>
          <w:szCs w:val="22"/>
          <w:highlight w:val="yellow"/>
          <w:lang w:eastAsia="de-DE"/>
        </w:rPr>
        <w:br/>
        <w:t>Zur wertschätzenden Kommunikation der Schule Musterhausen gehört auch, dass bei grösseren Projekten und Entwicklungen Mitarbeitende und Eltern kontinuierlich über die Meilensteine und nicht erst am Schluss informiert werden. Die Schule Musterhausen richtet sich dabei in ihren Kommunikationsaktivitäten nicht nur an den internen Themen aus. Die Kommunikation der Schule ist so ausgestaltet, dass Feedback gut aufgenommen werden kann. In regelmässigen Abständen wird zudem überprüft, welche Themen z.B. aus Sicht der Elternschaft relevant sind und, wie die Elternschaft die vorhandenen Kommunikationsmittel beurteilt. </w:t>
      </w:r>
    </w:p>
    <w:p w14:paraId="7B21F906" w14:textId="77777777" w:rsidR="00AE0036" w:rsidRPr="00B94ADB" w:rsidRDefault="00AE0036" w:rsidP="00B94ADB">
      <w:pPr>
        <w:rPr>
          <w:color w:val="333333"/>
          <w:szCs w:val="22"/>
          <w:lang w:eastAsia="de-DE"/>
        </w:rPr>
      </w:pPr>
      <w:r w:rsidRPr="00B94ADB">
        <w:rPr>
          <w:color w:val="333333"/>
          <w:szCs w:val="22"/>
          <w:highlight w:val="yellow"/>
          <w:lang w:eastAsia="de-DE"/>
        </w:rPr>
        <w:br/>
        <w:t xml:space="preserve">Im Sinne einer abgestimmten Kommunikation mit den Eltern, wird in der Kommunikationsmatrix festgelegt, wer der jeweilige Absender der Informationen ist. Bei den Kommunikationsmitteln und Themen, die nicht zentral von Schulleitung/Schulverwaltung/Schulbehörde </w:t>
      </w:r>
      <w:r w:rsidRPr="00B94ADB">
        <w:rPr>
          <w:color w:val="333333"/>
          <w:szCs w:val="22"/>
          <w:highlight w:val="yellow"/>
          <w:lang w:eastAsia="de-DE"/>
        </w:rPr>
        <w:lastRenderedPageBreak/>
        <w:t>publiziert werden, wird festgehalten, inwieweit Lehrpersonen zeitlich, inhaltlich und formal frei in der Gestaltung sind. Zur Unterstützung werden Guidelines für die Elternkommunikation erstellt.</w:t>
      </w:r>
    </w:p>
    <w:p w14:paraId="664AEEBF" w14:textId="77777777" w:rsidR="00AE0036" w:rsidRPr="00AE0036" w:rsidRDefault="00AE0036" w:rsidP="00AE0036">
      <w:pPr>
        <w:pStyle w:val="Text"/>
      </w:pPr>
    </w:p>
    <w:p w14:paraId="733D2543" w14:textId="09AEBEBC" w:rsidR="00184259" w:rsidRDefault="00184259" w:rsidP="00184259">
      <w:pPr>
        <w:pStyle w:val="berschrift2"/>
      </w:pPr>
      <w:bookmarkStart w:id="14" w:name="_Toc184799991"/>
      <w:r>
        <w:t>Identitätsbotschaften</w:t>
      </w:r>
      <w:bookmarkEnd w:id="14"/>
    </w:p>
    <w:p w14:paraId="330B8F79" w14:textId="77777777" w:rsidR="00B94ADB" w:rsidRDefault="00B94ADB" w:rsidP="00B94ADB">
      <w:pPr>
        <w:rPr>
          <w:b/>
          <w:bCs/>
          <w:szCs w:val="22"/>
          <w:highlight w:val="yellow"/>
          <w:lang w:eastAsia="de-DE"/>
        </w:rPr>
      </w:pPr>
    </w:p>
    <w:p w14:paraId="1A12CDA7" w14:textId="303D1997" w:rsidR="00AE0036" w:rsidRPr="00B94ADB" w:rsidRDefault="00AE0036" w:rsidP="00B94ADB">
      <w:pPr>
        <w:rPr>
          <w:b/>
          <w:bCs/>
          <w:szCs w:val="22"/>
          <w:highlight w:val="yellow"/>
          <w:lang w:eastAsia="de-DE"/>
        </w:rPr>
      </w:pPr>
      <w:r w:rsidRPr="00B94ADB">
        <w:rPr>
          <w:b/>
          <w:bCs/>
          <w:szCs w:val="22"/>
          <w:highlight w:val="yellow"/>
          <w:lang w:eastAsia="de-DE"/>
        </w:rPr>
        <w:t>Textbaustein</w:t>
      </w:r>
    </w:p>
    <w:p w14:paraId="5E6832B1" w14:textId="77777777" w:rsidR="00AE0036" w:rsidRPr="00B94ADB" w:rsidRDefault="00AE0036" w:rsidP="00B94ADB">
      <w:pPr>
        <w:rPr>
          <w:color w:val="333333"/>
          <w:szCs w:val="22"/>
          <w:highlight w:val="yellow"/>
          <w:lang w:eastAsia="de-DE"/>
        </w:rPr>
      </w:pPr>
      <w:r w:rsidRPr="00B94ADB">
        <w:rPr>
          <w:color w:val="333333"/>
          <w:szCs w:val="22"/>
          <w:highlight w:val="yellow"/>
          <w:lang w:eastAsia="de-DE"/>
        </w:rPr>
        <w:t>In der Kommunikation der Schule Musterhausen sollen die folgenden Botschaften kontinuierlich vermittelt werden: </w:t>
      </w:r>
    </w:p>
    <w:p w14:paraId="5E6DA4E3" w14:textId="77777777" w:rsidR="00AE0036" w:rsidRPr="00B94ADB" w:rsidRDefault="00AE0036" w:rsidP="00B94ADB">
      <w:pPr>
        <w:pStyle w:val="Listenabsatz"/>
        <w:numPr>
          <w:ilvl w:val="0"/>
          <w:numId w:val="59"/>
        </w:numPr>
        <w:rPr>
          <w:color w:val="333333"/>
          <w:szCs w:val="22"/>
          <w:highlight w:val="yellow"/>
          <w:lang w:eastAsia="de-DE"/>
        </w:rPr>
      </w:pPr>
      <w:r w:rsidRPr="00B94ADB">
        <w:rPr>
          <w:color w:val="333333"/>
          <w:szCs w:val="22"/>
          <w:highlight w:val="yellow"/>
          <w:lang w:eastAsia="de-DE"/>
        </w:rPr>
        <w:t>Die Schule Musterhausen ist eine moderne Schule, an der klare Strukturen und verbindliche Regeln allen Beteiligten Sicherheit geben. </w:t>
      </w:r>
    </w:p>
    <w:p w14:paraId="2F5B8A95" w14:textId="77777777" w:rsidR="00AE0036" w:rsidRPr="00B94ADB" w:rsidRDefault="00AE0036" w:rsidP="00B94ADB">
      <w:pPr>
        <w:pStyle w:val="Listenabsatz"/>
        <w:numPr>
          <w:ilvl w:val="0"/>
          <w:numId w:val="59"/>
        </w:numPr>
        <w:rPr>
          <w:color w:val="333333"/>
          <w:szCs w:val="22"/>
          <w:highlight w:val="yellow"/>
          <w:lang w:eastAsia="de-DE"/>
        </w:rPr>
      </w:pPr>
      <w:r w:rsidRPr="00B94ADB">
        <w:rPr>
          <w:color w:val="333333"/>
          <w:szCs w:val="22"/>
          <w:highlight w:val="yellow"/>
          <w:lang w:eastAsia="de-DE"/>
        </w:rPr>
        <w:t>Schulleitung und Kollegium gestalten mit den Schülerinnen und Schülern zusammen eine lebendige und attraktive Schule, die sich weiterentwickelt, mit der man sich identifiziert und der man vertraut. </w:t>
      </w:r>
    </w:p>
    <w:p w14:paraId="65E0421B" w14:textId="77777777" w:rsidR="00AE0036" w:rsidRPr="00B94ADB" w:rsidRDefault="00AE0036" w:rsidP="00B94ADB">
      <w:pPr>
        <w:pStyle w:val="Listenabsatz"/>
        <w:numPr>
          <w:ilvl w:val="0"/>
          <w:numId w:val="59"/>
        </w:numPr>
        <w:rPr>
          <w:color w:val="333333"/>
          <w:szCs w:val="22"/>
          <w:highlight w:val="yellow"/>
          <w:lang w:eastAsia="de-DE"/>
        </w:rPr>
      </w:pPr>
      <w:r w:rsidRPr="00B94ADB">
        <w:rPr>
          <w:color w:val="333333"/>
          <w:szCs w:val="22"/>
          <w:highlight w:val="yellow"/>
          <w:lang w:eastAsia="de-DE"/>
        </w:rPr>
        <w:t>Die Lehrpersonen verbringen einen grossen Anteil ihrer Arbeitszeit in der Schule und arbeiten in einem pädagogischen Team sowie in einer Fachgruppe zusammen.</w:t>
      </w:r>
    </w:p>
    <w:p w14:paraId="6754E6B0" w14:textId="77777777" w:rsidR="00AE0036" w:rsidRPr="00B94ADB" w:rsidRDefault="00AE0036" w:rsidP="00B94ADB">
      <w:pPr>
        <w:pStyle w:val="Listenabsatz"/>
        <w:numPr>
          <w:ilvl w:val="0"/>
          <w:numId w:val="59"/>
        </w:numPr>
        <w:rPr>
          <w:color w:val="333333"/>
          <w:szCs w:val="22"/>
          <w:lang w:eastAsia="de-DE"/>
        </w:rPr>
      </w:pPr>
      <w:r w:rsidRPr="00B94ADB">
        <w:rPr>
          <w:color w:val="333333"/>
          <w:szCs w:val="22"/>
          <w:highlight w:val="yellow"/>
          <w:lang w:eastAsia="de-DE"/>
        </w:rPr>
        <w:t>Schulleitung und Kollegium pflegen eine wertschätzende Kommunikation mit internen und externen Ansprechpartner:innen.</w:t>
      </w:r>
    </w:p>
    <w:p w14:paraId="39736E12" w14:textId="77777777" w:rsidR="00AE0036" w:rsidRPr="00AE0036" w:rsidRDefault="00AE0036" w:rsidP="00AE0036">
      <w:pPr>
        <w:pStyle w:val="Text"/>
      </w:pPr>
    </w:p>
    <w:p w14:paraId="51FB656D" w14:textId="7417F2C0" w:rsidR="00184259" w:rsidRDefault="00184259" w:rsidP="00184259">
      <w:pPr>
        <w:pStyle w:val="berschrift2"/>
      </w:pPr>
      <w:bookmarkStart w:id="15" w:name="_Toc184799992"/>
      <w:r>
        <w:t>Zielgruppen</w:t>
      </w:r>
      <w:bookmarkEnd w:id="15"/>
    </w:p>
    <w:p w14:paraId="3EE5E833" w14:textId="77777777" w:rsidR="00B94ADB" w:rsidRDefault="00B94ADB" w:rsidP="00B94ADB">
      <w:pPr>
        <w:rPr>
          <w:b/>
          <w:bCs/>
          <w:szCs w:val="22"/>
          <w:lang w:eastAsia="de-DE"/>
        </w:rPr>
      </w:pPr>
    </w:p>
    <w:p w14:paraId="65C02711" w14:textId="449C6545" w:rsidR="00AE0036" w:rsidRPr="00B94ADB" w:rsidRDefault="00AE0036" w:rsidP="00B94ADB">
      <w:pPr>
        <w:rPr>
          <w:b/>
          <w:bCs/>
          <w:szCs w:val="22"/>
          <w:highlight w:val="yellow"/>
          <w:lang w:eastAsia="de-DE"/>
        </w:rPr>
      </w:pPr>
      <w:r w:rsidRPr="00B94ADB">
        <w:rPr>
          <w:b/>
          <w:bCs/>
          <w:szCs w:val="22"/>
          <w:highlight w:val="yellow"/>
          <w:lang w:eastAsia="de-DE"/>
        </w:rPr>
        <w:t>Textbaustein</w:t>
      </w:r>
    </w:p>
    <w:p w14:paraId="17A79C42" w14:textId="77777777" w:rsidR="00AE0036" w:rsidRPr="00B94ADB" w:rsidRDefault="00AE0036" w:rsidP="00B94ADB">
      <w:pPr>
        <w:rPr>
          <w:color w:val="333333"/>
          <w:szCs w:val="22"/>
          <w:highlight w:val="yellow"/>
          <w:lang w:eastAsia="de-DE"/>
        </w:rPr>
      </w:pPr>
      <w:r w:rsidRPr="00B94ADB">
        <w:rPr>
          <w:color w:val="333333"/>
          <w:szCs w:val="22"/>
          <w:highlight w:val="yellow"/>
          <w:lang w:eastAsia="de-DE"/>
        </w:rPr>
        <w:t>Für die Kommunikation der Schule Musterhausen sind die folgenden Zielgruppen besonders relevant:</w:t>
      </w:r>
    </w:p>
    <w:p w14:paraId="142244BB" w14:textId="77777777" w:rsidR="00AE0036" w:rsidRPr="00B94ADB" w:rsidRDefault="00AE0036" w:rsidP="00B94ADB">
      <w:pPr>
        <w:pStyle w:val="Listenabsatz"/>
        <w:numPr>
          <w:ilvl w:val="0"/>
          <w:numId w:val="60"/>
        </w:numPr>
        <w:rPr>
          <w:color w:val="333333"/>
          <w:szCs w:val="22"/>
          <w:highlight w:val="yellow"/>
          <w:lang w:eastAsia="de-DE"/>
        </w:rPr>
      </w:pPr>
      <w:r w:rsidRPr="00B94ADB">
        <w:rPr>
          <w:color w:val="333333"/>
          <w:szCs w:val="22"/>
          <w:highlight w:val="yellow"/>
          <w:lang w:eastAsia="de-DE"/>
        </w:rPr>
        <w:t>Mitarbeitende,</w:t>
      </w:r>
    </w:p>
    <w:p w14:paraId="01B3689E" w14:textId="77777777" w:rsidR="00AE0036" w:rsidRPr="00B94ADB" w:rsidRDefault="00AE0036" w:rsidP="00B94ADB">
      <w:pPr>
        <w:pStyle w:val="Listenabsatz"/>
        <w:numPr>
          <w:ilvl w:val="0"/>
          <w:numId w:val="60"/>
        </w:numPr>
        <w:rPr>
          <w:color w:val="333333"/>
          <w:szCs w:val="22"/>
          <w:highlight w:val="yellow"/>
          <w:lang w:eastAsia="de-DE"/>
        </w:rPr>
      </w:pPr>
      <w:r w:rsidRPr="00B94ADB">
        <w:rPr>
          <w:color w:val="333333"/>
          <w:szCs w:val="22"/>
          <w:highlight w:val="yellow"/>
          <w:lang w:eastAsia="de-DE"/>
        </w:rPr>
        <w:t>Eltern,</w:t>
      </w:r>
    </w:p>
    <w:p w14:paraId="5AC12F18" w14:textId="77777777" w:rsidR="00AE0036" w:rsidRPr="00B94ADB" w:rsidRDefault="00AE0036" w:rsidP="00B94ADB">
      <w:pPr>
        <w:pStyle w:val="Listenabsatz"/>
        <w:numPr>
          <w:ilvl w:val="0"/>
          <w:numId w:val="60"/>
        </w:numPr>
        <w:rPr>
          <w:color w:val="333333"/>
          <w:szCs w:val="22"/>
          <w:highlight w:val="yellow"/>
          <w:lang w:eastAsia="de-DE"/>
        </w:rPr>
      </w:pPr>
      <w:r w:rsidRPr="00B94ADB">
        <w:rPr>
          <w:color w:val="333333"/>
          <w:szCs w:val="22"/>
          <w:highlight w:val="yellow"/>
          <w:lang w:eastAsia="de-DE"/>
        </w:rPr>
        <w:t>Schüler:innen und</w:t>
      </w:r>
    </w:p>
    <w:p w14:paraId="40388051" w14:textId="77777777" w:rsidR="00AE0036" w:rsidRPr="00B94ADB" w:rsidRDefault="00AE0036" w:rsidP="00B94ADB">
      <w:pPr>
        <w:pStyle w:val="Listenabsatz"/>
        <w:numPr>
          <w:ilvl w:val="0"/>
          <w:numId w:val="60"/>
        </w:numPr>
        <w:rPr>
          <w:color w:val="333333"/>
          <w:szCs w:val="22"/>
          <w:highlight w:val="yellow"/>
          <w:lang w:eastAsia="de-DE"/>
        </w:rPr>
      </w:pPr>
      <w:r w:rsidRPr="00B94ADB">
        <w:rPr>
          <w:color w:val="333333"/>
          <w:szCs w:val="22"/>
          <w:highlight w:val="yellow"/>
          <w:lang w:eastAsia="de-DE"/>
        </w:rPr>
        <w:t>Standortbevölkerung.</w:t>
      </w:r>
    </w:p>
    <w:p w14:paraId="529F70AD" w14:textId="77777777" w:rsidR="00AE0036" w:rsidRPr="00B94ADB" w:rsidRDefault="00AE0036" w:rsidP="00B94ADB">
      <w:pPr>
        <w:rPr>
          <w:color w:val="333333"/>
          <w:szCs w:val="22"/>
          <w:lang w:eastAsia="de-DE"/>
        </w:rPr>
      </w:pPr>
      <w:r w:rsidRPr="00B94ADB">
        <w:rPr>
          <w:color w:val="333333"/>
          <w:szCs w:val="22"/>
          <w:highlight w:val="yellow"/>
          <w:lang w:eastAsia="de-DE"/>
        </w:rPr>
        <w:t>Bei den Kommunikationsmitteln für die Eltern ist darauf zu achten, wann eine gemeinsame Ansprache wichtig ist und, wann die Eltern der Schuleinheiten Unterbach, Mittelwiese und Oberdorf separat angesprochen werden sollten.</w:t>
      </w:r>
      <w:r w:rsidRPr="00B94ADB">
        <w:rPr>
          <w:color w:val="333333"/>
          <w:szCs w:val="22"/>
          <w:lang w:eastAsia="de-DE"/>
        </w:rPr>
        <w:t> </w:t>
      </w:r>
    </w:p>
    <w:p w14:paraId="4FFD761C" w14:textId="77777777" w:rsidR="00AE0036" w:rsidRPr="00AE0036" w:rsidRDefault="00AE0036" w:rsidP="00AE0036">
      <w:pPr>
        <w:pStyle w:val="Text"/>
      </w:pPr>
    </w:p>
    <w:p w14:paraId="5DAED77D" w14:textId="77777777" w:rsidR="00184259" w:rsidRDefault="00184259" w:rsidP="00184259">
      <w:pPr>
        <w:pStyle w:val="berschrift2"/>
      </w:pPr>
      <w:bookmarkStart w:id="16" w:name="_Toc184799993"/>
      <w:r>
        <w:t>Kommunikationsziele</w:t>
      </w:r>
      <w:bookmarkEnd w:id="16"/>
    </w:p>
    <w:p w14:paraId="617FDB13" w14:textId="77777777" w:rsidR="00B94ADB" w:rsidRDefault="00B94ADB" w:rsidP="00B94ADB">
      <w:pPr>
        <w:rPr>
          <w:b/>
          <w:bCs/>
          <w:szCs w:val="22"/>
          <w:highlight w:val="yellow"/>
          <w:lang w:eastAsia="de-DE"/>
        </w:rPr>
      </w:pPr>
    </w:p>
    <w:p w14:paraId="2E9C00F3" w14:textId="4E95BCFB" w:rsidR="00AE0036" w:rsidRPr="00B94ADB" w:rsidRDefault="00AE0036" w:rsidP="00B94ADB">
      <w:pPr>
        <w:rPr>
          <w:b/>
          <w:bCs/>
          <w:szCs w:val="22"/>
          <w:highlight w:val="yellow"/>
          <w:lang w:eastAsia="de-DE"/>
        </w:rPr>
      </w:pPr>
      <w:r w:rsidRPr="00B94ADB">
        <w:rPr>
          <w:b/>
          <w:bCs/>
          <w:szCs w:val="22"/>
          <w:highlight w:val="yellow"/>
          <w:lang w:eastAsia="de-DE"/>
        </w:rPr>
        <w:t>Textbaustein</w:t>
      </w:r>
    </w:p>
    <w:p w14:paraId="31DD3BE0" w14:textId="77777777" w:rsidR="00AE0036" w:rsidRPr="00B94ADB" w:rsidRDefault="00AE0036" w:rsidP="00B94ADB">
      <w:pPr>
        <w:rPr>
          <w:color w:val="333333"/>
          <w:szCs w:val="22"/>
          <w:highlight w:val="yellow"/>
          <w:lang w:eastAsia="de-DE"/>
        </w:rPr>
      </w:pPr>
      <w:r w:rsidRPr="00B94ADB">
        <w:rPr>
          <w:color w:val="333333"/>
          <w:szCs w:val="22"/>
          <w:highlight w:val="yellow"/>
          <w:lang w:eastAsia="de-DE"/>
        </w:rPr>
        <w:lastRenderedPageBreak/>
        <w:t>Aus der Analyse der Ist-Situation hat sich ergeben, dass für die Schule Musterhausen ein gemeinsames Kommunikationsverständnis erarbeitet werden muss (Kap. 3.3). Im Hinblick auf die Mitarbeitenden der Schule ergeben sich daraus die folgenden Kommunikationsziele: </w:t>
      </w:r>
    </w:p>
    <w:p w14:paraId="0F4ED2CD" w14:textId="77777777" w:rsidR="00AE0036" w:rsidRPr="00B94ADB" w:rsidRDefault="00AE0036" w:rsidP="00B94ADB">
      <w:pPr>
        <w:pStyle w:val="Listenabsatz"/>
        <w:numPr>
          <w:ilvl w:val="0"/>
          <w:numId w:val="61"/>
        </w:numPr>
        <w:rPr>
          <w:color w:val="333333"/>
          <w:szCs w:val="22"/>
          <w:highlight w:val="yellow"/>
          <w:lang w:eastAsia="de-DE"/>
        </w:rPr>
      </w:pPr>
      <w:r w:rsidRPr="00B94ADB">
        <w:rPr>
          <w:color w:val="333333"/>
          <w:szCs w:val="22"/>
          <w:highlight w:val="yellow"/>
          <w:lang w:eastAsia="de-DE"/>
        </w:rPr>
        <w:t>Ziel 1: Das Kollegium kennt das gemeinsame Kommunikationsverständnis. (kognitiv)</w:t>
      </w:r>
    </w:p>
    <w:p w14:paraId="5DF9AE74" w14:textId="77777777" w:rsidR="00AE0036" w:rsidRPr="00B94ADB" w:rsidRDefault="00AE0036" w:rsidP="00B94ADB">
      <w:pPr>
        <w:pStyle w:val="Listenabsatz"/>
        <w:numPr>
          <w:ilvl w:val="0"/>
          <w:numId w:val="61"/>
        </w:numPr>
        <w:rPr>
          <w:color w:val="333333"/>
          <w:szCs w:val="22"/>
          <w:highlight w:val="yellow"/>
          <w:lang w:eastAsia="de-DE"/>
        </w:rPr>
      </w:pPr>
      <w:r w:rsidRPr="00B94ADB">
        <w:rPr>
          <w:color w:val="333333"/>
          <w:szCs w:val="22"/>
          <w:highlight w:val="yellow"/>
          <w:lang w:eastAsia="de-DE"/>
        </w:rPr>
        <w:t>Ziel 2: Das Kollegium akzeptiert das gemeinsame Kommunikationsverständnis. (affektiv)</w:t>
      </w:r>
    </w:p>
    <w:p w14:paraId="4EA689E2" w14:textId="77777777" w:rsidR="00AE0036" w:rsidRPr="00B94ADB" w:rsidRDefault="00AE0036" w:rsidP="00B94ADB">
      <w:pPr>
        <w:pStyle w:val="Listenabsatz"/>
        <w:numPr>
          <w:ilvl w:val="0"/>
          <w:numId w:val="61"/>
        </w:numPr>
        <w:rPr>
          <w:color w:val="333333"/>
          <w:szCs w:val="22"/>
          <w:highlight w:val="yellow"/>
          <w:lang w:eastAsia="de-DE"/>
        </w:rPr>
      </w:pPr>
      <w:r w:rsidRPr="00B94ADB">
        <w:rPr>
          <w:color w:val="333333"/>
          <w:szCs w:val="22"/>
          <w:highlight w:val="yellow"/>
          <w:lang w:eastAsia="de-DE"/>
        </w:rPr>
        <w:t>Ziel 3: Das Kollegium kommuniziert dem gemeinsamen Kommunikationsverständnis entsprechend mit den Eltern. (konativ)</w:t>
      </w:r>
    </w:p>
    <w:p w14:paraId="66047299" w14:textId="77777777" w:rsidR="00AE0036" w:rsidRPr="00B94ADB" w:rsidRDefault="00AE0036" w:rsidP="00B94ADB">
      <w:pPr>
        <w:pStyle w:val="Listenabsatz"/>
        <w:numPr>
          <w:ilvl w:val="0"/>
          <w:numId w:val="61"/>
        </w:numPr>
        <w:rPr>
          <w:color w:val="333333"/>
          <w:szCs w:val="22"/>
          <w:highlight w:val="yellow"/>
          <w:lang w:eastAsia="de-DE"/>
        </w:rPr>
      </w:pPr>
      <w:r w:rsidRPr="00B94ADB">
        <w:rPr>
          <w:color w:val="333333"/>
          <w:szCs w:val="22"/>
          <w:highlight w:val="yellow"/>
          <w:lang w:eastAsia="de-DE"/>
        </w:rPr>
        <w:t>Für die Eltern lauten die Kommunikationsziele wie folgt:</w:t>
      </w:r>
    </w:p>
    <w:p w14:paraId="53AD4D12" w14:textId="77777777" w:rsidR="00AE0036" w:rsidRPr="00B94ADB" w:rsidRDefault="00AE0036" w:rsidP="00B94ADB">
      <w:pPr>
        <w:pStyle w:val="Listenabsatz"/>
        <w:numPr>
          <w:ilvl w:val="0"/>
          <w:numId w:val="61"/>
        </w:numPr>
        <w:rPr>
          <w:color w:val="333333"/>
          <w:szCs w:val="22"/>
          <w:highlight w:val="yellow"/>
          <w:lang w:eastAsia="de-DE"/>
        </w:rPr>
      </w:pPr>
      <w:r w:rsidRPr="00B94ADB">
        <w:rPr>
          <w:color w:val="333333"/>
          <w:szCs w:val="22"/>
          <w:highlight w:val="yellow"/>
          <w:lang w:eastAsia="de-DE"/>
        </w:rPr>
        <w:t>Ziel 1: xxx</w:t>
      </w:r>
    </w:p>
    <w:p w14:paraId="3A727E30" w14:textId="77777777" w:rsidR="00AE0036" w:rsidRPr="00B94ADB" w:rsidRDefault="00AE0036" w:rsidP="00B94ADB">
      <w:pPr>
        <w:pStyle w:val="Listenabsatz"/>
        <w:numPr>
          <w:ilvl w:val="0"/>
          <w:numId w:val="61"/>
        </w:numPr>
        <w:rPr>
          <w:color w:val="333333"/>
          <w:szCs w:val="22"/>
          <w:lang w:eastAsia="de-DE"/>
        </w:rPr>
      </w:pPr>
      <w:r w:rsidRPr="00B94ADB">
        <w:rPr>
          <w:color w:val="333333"/>
          <w:szCs w:val="22"/>
          <w:highlight w:val="yellow"/>
          <w:lang w:eastAsia="de-DE"/>
        </w:rPr>
        <w:t>Ziel 2: xxx</w:t>
      </w:r>
    </w:p>
    <w:p w14:paraId="4E3E6F69" w14:textId="77777777" w:rsidR="00AE0036" w:rsidRPr="00AE0036" w:rsidRDefault="00AE0036" w:rsidP="00AE0036">
      <w:pPr>
        <w:pStyle w:val="Text"/>
      </w:pPr>
    </w:p>
    <w:p w14:paraId="702D0984" w14:textId="55C8B4E6" w:rsidR="00184259" w:rsidRDefault="00184259" w:rsidP="00184259">
      <w:pPr>
        <w:pStyle w:val="berschrift2"/>
      </w:pPr>
      <w:bookmarkStart w:id="17" w:name="_Toc184799994"/>
      <w:r w:rsidRPr="00E62CEA">
        <w:t>Fokusthemen</w:t>
      </w:r>
      <w:bookmarkEnd w:id="17"/>
    </w:p>
    <w:p w14:paraId="69487B11" w14:textId="77777777" w:rsidR="00B94ADB" w:rsidRDefault="00B94ADB" w:rsidP="00B94ADB">
      <w:pPr>
        <w:rPr>
          <w:b/>
          <w:bCs/>
          <w:szCs w:val="22"/>
          <w:highlight w:val="yellow"/>
          <w:lang w:eastAsia="de-DE"/>
        </w:rPr>
      </w:pPr>
    </w:p>
    <w:p w14:paraId="79551D83" w14:textId="64A000B8" w:rsidR="00AE0036" w:rsidRPr="00B94ADB" w:rsidRDefault="00AE0036" w:rsidP="00B94ADB">
      <w:pPr>
        <w:rPr>
          <w:b/>
          <w:bCs/>
          <w:szCs w:val="22"/>
          <w:highlight w:val="yellow"/>
          <w:lang w:eastAsia="de-DE"/>
        </w:rPr>
      </w:pPr>
      <w:r w:rsidRPr="00B94ADB">
        <w:rPr>
          <w:b/>
          <w:bCs/>
          <w:szCs w:val="22"/>
          <w:highlight w:val="yellow"/>
          <w:lang w:eastAsia="de-DE"/>
        </w:rPr>
        <w:t>Textbaustein</w:t>
      </w:r>
    </w:p>
    <w:p w14:paraId="515A2B9E" w14:textId="7B0AB3C8" w:rsidR="00AE0036" w:rsidRPr="00B94ADB" w:rsidRDefault="00AE0036" w:rsidP="00B94ADB">
      <w:pPr>
        <w:rPr>
          <w:color w:val="333333"/>
          <w:szCs w:val="22"/>
          <w:highlight w:val="yellow"/>
          <w:lang w:eastAsia="de-DE"/>
        </w:rPr>
      </w:pPr>
      <w:r w:rsidRPr="00B94ADB">
        <w:rPr>
          <w:color w:val="333333"/>
          <w:szCs w:val="22"/>
          <w:highlight w:val="yellow"/>
          <w:lang w:eastAsia="de-DE"/>
        </w:rPr>
        <w:t>An der Schule Musterhausen werden in jeder Jahresplanung zwei Fokusthemen bestimmt:</w:t>
      </w:r>
    </w:p>
    <w:p w14:paraId="0B481E00" w14:textId="77777777" w:rsidR="00AE0036" w:rsidRPr="00B94ADB" w:rsidRDefault="00AE0036" w:rsidP="00B94ADB">
      <w:pPr>
        <w:rPr>
          <w:color w:val="333333"/>
          <w:szCs w:val="22"/>
          <w:highlight w:val="yellow"/>
          <w:lang w:eastAsia="de-DE"/>
        </w:rPr>
      </w:pPr>
      <w:r w:rsidRPr="00B94ADB">
        <w:rPr>
          <w:color w:val="333333"/>
          <w:szCs w:val="22"/>
          <w:highlight w:val="yellow"/>
          <w:lang w:eastAsia="de-DE"/>
        </w:rPr>
        <w:t>Ein Dachthema für die internen Weiterbildungen des Jahres</w:t>
      </w:r>
    </w:p>
    <w:p w14:paraId="68B3920E" w14:textId="77777777" w:rsidR="00AE0036" w:rsidRPr="00B94ADB" w:rsidRDefault="00AE0036" w:rsidP="00B94ADB">
      <w:pPr>
        <w:rPr>
          <w:color w:val="333333"/>
          <w:szCs w:val="22"/>
          <w:highlight w:val="yellow"/>
          <w:lang w:eastAsia="de-DE"/>
        </w:rPr>
      </w:pPr>
      <w:r w:rsidRPr="00B94ADB">
        <w:rPr>
          <w:color w:val="333333"/>
          <w:szCs w:val="22"/>
          <w:highlight w:val="yellow"/>
          <w:lang w:eastAsia="de-DE"/>
        </w:rPr>
        <w:t>Ein Thema, das übergreifend in allen Stufen im Unterricht behandelt wird. Dieses Thema ist gleichzeitig das Thema der stufenübergreifenden Projektwoche und des jährlich stattfindenden, stufenübergreifenden Elternabends.</w:t>
      </w:r>
    </w:p>
    <w:p w14:paraId="4BF71BCC" w14:textId="77777777" w:rsidR="00AE0036" w:rsidRPr="00B94ADB" w:rsidRDefault="00AE0036" w:rsidP="00B94ADB">
      <w:pPr>
        <w:rPr>
          <w:color w:val="333333"/>
          <w:szCs w:val="22"/>
          <w:lang w:eastAsia="de-DE"/>
        </w:rPr>
      </w:pPr>
      <w:r w:rsidRPr="00B94ADB">
        <w:rPr>
          <w:color w:val="333333"/>
          <w:szCs w:val="22"/>
          <w:highlight w:val="yellow"/>
          <w:lang w:eastAsia="de-DE"/>
        </w:rPr>
        <w:t>Für die Integration der Fokusthemen in die Kommunikation ist die Schulleitung verantwortlich.</w:t>
      </w:r>
      <w:r w:rsidRPr="00B94ADB">
        <w:rPr>
          <w:color w:val="333333"/>
          <w:szCs w:val="22"/>
          <w:lang w:eastAsia="de-DE"/>
        </w:rPr>
        <w:t> </w:t>
      </w:r>
    </w:p>
    <w:p w14:paraId="4B2E27E2" w14:textId="77777777" w:rsidR="00AE0036" w:rsidRPr="00B94ADB" w:rsidRDefault="00AE0036" w:rsidP="00B94ADB">
      <w:pPr>
        <w:rPr>
          <w:szCs w:val="22"/>
        </w:rPr>
      </w:pPr>
    </w:p>
    <w:p w14:paraId="27C5A7BD" w14:textId="2EEA5E36" w:rsidR="00184259" w:rsidRPr="00184259" w:rsidRDefault="00184259" w:rsidP="00184259">
      <w:pPr>
        <w:pStyle w:val="berschrift2"/>
      </w:pPr>
      <w:bookmarkStart w:id="18" w:name="_Toc184799995"/>
      <w:r>
        <w:t>Kommunikationsmatrix</w:t>
      </w:r>
      <w:bookmarkEnd w:id="18"/>
    </w:p>
    <w:p w14:paraId="0688EBB7" w14:textId="77777777" w:rsidR="00B94ADB" w:rsidRDefault="00B94ADB" w:rsidP="00B94ADB">
      <w:pPr>
        <w:rPr>
          <w:highlight w:val="yellow"/>
          <w:shd w:val="clear" w:color="auto" w:fill="F2F9FD"/>
        </w:rPr>
      </w:pPr>
    </w:p>
    <w:p w14:paraId="796F8DE6" w14:textId="772824DA" w:rsidR="00B94ADB" w:rsidRPr="00B94ADB" w:rsidRDefault="00B94ADB" w:rsidP="00B94ADB">
      <w:pPr>
        <w:rPr>
          <w:b/>
          <w:bCs/>
          <w:highlight w:val="yellow"/>
          <w:shd w:val="clear" w:color="auto" w:fill="F2F9FD"/>
        </w:rPr>
      </w:pPr>
      <w:r w:rsidRPr="00B94ADB">
        <w:rPr>
          <w:b/>
          <w:bCs/>
          <w:highlight w:val="yellow"/>
          <w:shd w:val="clear" w:color="auto" w:fill="F2F9FD"/>
        </w:rPr>
        <w:t>Textbaustein</w:t>
      </w:r>
    </w:p>
    <w:p w14:paraId="7B7B8FCE" w14:textId="4DC77F68" w:rsidR="00142DFE" w:rsidRDefault="00B94ADB" w:rsidP="00B94ADB">
      <w:pPr>
        <w:rPr>
          <w:highlight w:val="yellow"/>
          <w:shd w:val="clear" w:color="auto" w:fill="F2F9FD"/>
        </w:rPr>
      </w:pPr>
      <w:r w:rsidRPr="00B94ADB">
        <w:rPr>
          <w:highlight w:val="yellow"/>
          <w:shd w:val="clear" w:color="auto" w:fill="F2F9FD"/>
        </w:rPr>
        <w:t>Für die Schule Musterhausen wurde eine Kommunikationsmatrix entwickelt (siehe Umsetzungshilfen).  </w:t>
      </w:r>
    </w:p>
    <w:p w14:paraId="1E248A6D" w14:textId="77777777" w:rsidR="002319A6" w:rsidRPr="00B94ADB" w:rsidRDefault="002319A6" w:rsidP="00B94ADB">
      <w:pPr>
        <w:rPr>
          <w:highlight w:val="yellow"/>
          <w:shd w:val="clear" w:color="auto" w:fill="F2F9FD"/>
        </w:rPr>
      </w:pPr>
    </w:p>
    <w:p w14:paraId="2A157211" w14:textId="36954CC0" w:rsidR="00B94ADB" w:rsidRDefault="00B94ADB" w:rsidP="00A33873">
      <w:pPr>
        <w:pStyle w:val="Listenabsatz"/>
        <w:numPr>
          <w:ilvl w:val="0"/>
          <w:numId w:val="63"/>
        </w:numPr>
      </w:pPr>
      <w:r w:rsidRPr="00A33873">
        <w:rPr>
          <w:highlight w:val="yellow"/>
          <w:shd w:val="clear" w:color="auto" w:fill="F2F9FD"/>
        </w:rPr>
        <w:t>Tabelle Kommunikationsmatrix hier oder im Anhang einfügen</w:t>
      </w:r>
    </w:p>
    <w:p w14:paraId="4E48C5D3" w14:textId="77777777" w:rsidR="00142DFE" w:rsidRDefault="00142DFE" w:rsidP="00142DFE">
      <w:pPr>
        <w:pStyle w:val="Text"/>
      </w:pPr>
    </w:p>
    <w:p w14:paraId="2B8375CA" w14:textId="77777777" w:rsidR="00E67E1F" w:rsidRDefault="00E67E1F">
      <w:pPr>
        <w:spacing w:line="240" w:lineRule="auto"/>
        <w:rPr>
          <w:rFonts w:cs="Arial"/>
          <w:b/>
          <w:bCs/>
          <w:kern w:val="32"/>
          <w:sz w:val="28"/>
          <w:szCs w:val="36"/>
        </w:rPr>
      </w:pPr>
      <w:r>
        <w:br w:type="page"/>
      </w:r>
    </w:p>
    <w:p w14:paraId="7690879D" w14:textId="5F5A6FE4" w:rsidR="00C3557D" w:rsidRDefault="00142DFE" w:rsidP="00C3557D">
      <w:pPr>
        <w:pStyle w:val="berschrift1"/>
        <w:keepNext w:val="0"/>
      </w:pPr>
      <w:bookmarkStart w:id="19" w:name="_Toc184799996"/>
      <w:r>
        <w:lastRenderedPageBreak/>
        <w:t>Massnahmen</w:t>
      </w:r>
      <w:r w:rsidR="00615E53">
        <w:br/>
      </w:r>
      <w:r w:rsidR="00615E53" w:rsidRPr="00615E53">
        <w:rPr>
          <w:i/>
          <w:iCs/>
          <w:color w:val="1F497D" w:themeColor="text2"/>
        </w:rPr>
        <w:t>Welche Massnahmen sind sinnvoll?</w:t>
      </w:r>
      <w:bookmarkEnd w:id="19"/>
    </w:p>
    <w:p w14:paraId="343EA5AD" w14:textId="77777777" w:rsidR="00B94ADB" w:rsidRDefault="00B94ADB" w:rsidP="00B94ADB">
      <w:pPr>
        <w:rPr>
          <w:b/>
          <w:bCs/>
          <w:szCs w:val="22"/>
          <w:highlight w:val="yellow"/>
          <w:lang w:eastAsia="de-DE"/>
        </w:rPr>
      </w:pPr>
    </w:p>
    <w:p w14:paraId="53F2E07B" w14:textId="61FCA479" w:rsidR="00B94ADB" w:rsidRPr="00B94ADB" w:rsidRDefault="00B94ADB" w:rsidP="00B94ADB">
      <w:pPr>
        <w:rPr>
          <w:b/>
          <w:bCs/>
          <w:szCs w:val="22"/>
          <w:highlight w:val="yellow"/>
          <w:lang w:eastAsia="de-DE"/>
        </w:rPr>
      </w:pPr>
      <w:r w:rsidRPr="00B94ADB">
        <w:rPr>
          <w:b/>
          <w:bCs/>
          <w:szCs w:val="22"/>
          <w:highlight w:val="yellow"/>
          <w:lang w:eastAsia="de-DE"/>
        </w:rPr>
        <w:t>Textbaustein</w:t>
      </w:r>
    </w:p>
    <w:p w14:paraId="279AA06F" w14:textId="77777777" w:rsidR="00B94ADB" w:rsidRPr="00B94ADB" w:rsidRDefault="00B94ADB" w:rsidP="00B94ADB">
      <w:pPr>
        <w:rPr>
          <w:color w:val="333333"/>
          <w:szCs w:val="22"/>
          <w:highlight w:val="yellow"/>
          <w:lang w:eastAsia="de-DE"/>
        </w:rPr>
      </w:pPr>
      <w:r w:rsidRPr="00B94ADB">
        <w:rPr>
          <w:color w:val="333333"/>
          <w:szCs w:val="22"/>
          <w:highlight w:val="yellow"/>
          <w:lang w:eastAsia="de-DE"/>
        </w:rPr>
        <w:t>Auf der Grundlage von Analyse und Strategie werden alle Broschüren sowie die Website der Schule Musterhausen dahingehend überprüft, ob die Identitätsbotschaften der Schule stark genug integriert werden. Im Anschluss werden die Kommunikationsmittel überarbeitet. Für das Projekt wird ein Zeitrahmen von 3 Monaten festgelegt, am xx.xx.xxxx sollte die Überarbeitung abgeschlossen sein. Verantwortlich für dieses Projekt ist xx. Die Änderungen werden von der Schulpflege abgenommen und freigegeben. </w:t>
      </w:r>
    </w:p>
    <w:p w14:paraId="72097C51" w14:textId="77777777" w:rsidR="00B94ADB" w:rsidRPr="00B94ADB" w:rsidRDefault="00B94ADB" w:rsidP="00B94ADB">
      <w:pPr>
        <w:rPr>
          <w:color w:val="333333"/>
          <w:szCs w:val="22"/>
          <w:highlight w:val="yellow"/>
          <w:lang w:eastAsia="de-DE"/>
        </w:rPr>
      </w:pPr>
      <w:r w:rsidRPr="00B94ADB">
        <w:rPr>
          <w:color w:val="333333"/>
          <w:szCs w:val="22"/>
          <w:highlight w:val="yellow"/>
          <w:lang w:eastAsia="de-DE"/>
        </w:rPr>
        <w:t>Zudem werden die folgenden bestehenden Dokumente bzgl. nötiger Anpassungen überprüft:</w:t>
      </w:r>
    </w:p>
    <w:p w14:paraId="70F31FE4" w14:textId="77777777" w:rsidR="00B94ADB" w:rsidRPr="00B94ADB" w:rsidRDefault="00B94ADB" w:rsidP="00B94ADB">
      <w:pPr>
        <w:pStyle w:val="Listenabsatz"/>
        <w:numPr>
          <w:ilvl w:val="0"/>
          <w:numId w:val="62"/>
        </w:numPr>
        <w:rPr>
          <w:color w:val="333333"/>
          <w:szCs w:val="22"/>
          <w:highlight w:val="yellow"/>
          <w:lang w:eastAsia="de-DE"/>
        </w:rPr>
      </w:pPr>
      <w:r w:rsidRPr="00B94ADB">
        <w:rPr>
          <w:color w:val="333333"/>
          <w:szCs w:val="22"/>
          <w:highlight w:val="yellow"/>
          <w:lang w:eastAsia="de-DE"/>
        </w:rPr>
        <w:t>Leitbild der Schule Musterhausen vom xx.xx.xx</w:t>
      </w:r>
    </w:p>
    <w:p w14:paraId="3A1B6065" w14:textId="77777777" w:rsidR="00B94ADB" w:rsidRPr="00B94ADB" w:rsidRDefault="00B94ADB" w:rsidP="00B94ADB">
      <w:pPr>
        <w:pStyle w:val="Listenabsatz"/>
        <w:numPr>
          <w:ilvl w:val="0"/>
          <w:numId w:val="62"/>
        </w:numPr>
        <w:rPr>
          <w:color w:val="333333"/>
          <w:szCs w:val="22"/>
          <w:highlight w:val="yellow"/>
          <w:lang w:eastAsia="de-DE"/>
        </w:rPr>
      </w:pPr>
      <w:r w:rsidRPr="00B94ADB">
        <w:rPr>
          <w:color w:val="333333"/>
          <w:szCs w:val="22"/>
          <w:highlight w:val="yellow"/>
          <w:lang w:eastAsia="de-DE"/>
        </w:rPr>
        <w:t>Reglement Zuständigkeiten und Abläufe in der externen Kommunikation der Schule Musterhausen vom xx.xx.xx</w:t>
      </w:r>
    </w:p>
    <w:p w14:paraId="474DD231" w14:textId="77777777" w:rsidR="00B94ADB" w:rsidRPr="00B94ADB" w:rsidRDefault="00B94ADB" w:rsidP="00B94ADB">
      <w:pPr>
        <w:pStyle w:val="Listenabsatz"/>
        <w:numPr>
          <w:ilvl w:val="0"/>
          <w:numId w:val="62"/>
        </w:numPr>
        <w:rPr>
          <w:color w:val="333333"/>
          <w:szCs w:val="22"/>
          <w:lang w:eastAsia="de-DE"/>
        </w:rPr>
      </w:pPr>
      <w:r w:rsidRPr="00B94ADB">
        <w:rPr>
          <w:color w:val="333333"/>
          <w:szCs w:val="22"/>
          <w:highlight w:val="yellow"/>
          <w:lang w:eastAsia="de-DE"/>
        </w:rPr>
        <w:t>Medien- und ICT-Konzept vom xx.xx.xx</w:t>
      </w:r>
    </w:p>
    <w:p w14:paraId="58DA1062" w14:textId="77777777" w:rsidR="00142DFE" w:rsidRDefault="00142DFE" w:rsidP="00B94ADB"/>
    <w:p w14:paraId="40B36C8C" w14:textId="77777777" w:rsidR="00142DFE" w:rsidRDefault="00142DFE" w:rsidP="00142DFE">
      <w:pPr>
        <w:pStyle w:val="Text"/>
      </w:pPr>
    </w:p>
    <w:p w14:paraId="18017929" w14:textId="03238A35" w:rsidR="00577C1D" w:rsidRDefault="00577C1D">
      <w:pPr>
        <w:spacing w:line="240" w:lineRule="auto"/>
        <w:rPr>
          <w:rFonts w:cs="Arial"/>
          <w:b/>
          <w:bCs/>
          <w:kern w:val="32"/>
          <w:sz w:val="28"/>
          <w:szCs w:val="36"/>
        </w:rPr>
      </w:pPr>
      <w:r>
        <w:rPr>
          <w:rFonts w:cs="Arial"/>
          <w:b/>
          <w:bCs/>
          <w:kern w:val="32"/>
          <w:sz w:val="28"/>
          <w:szCs w:val="36"/>
        </w:rPr>
        <w:br w:type="page"/>
      </w:r>
    </w:p>
    <w:p w14:paraId="475F34D3" w14:textId="541189E1" w:rsidR="00345531" w:rsidRDefault="00345531" w:rsidP="00615E53">
      <w:pPr>
        <w:pStyle w:val="berschrift1"/>
        <w:keepNext w:val="0"/>
        <w:rPr>
          <w:i/>
          <w:iCs/>
          <w:color w:val="1F497D" w:themeColor="text2"/>
        </w:rPr>
      </w:pPr>
      <w:bookmarkStart w:id="20" w:name="_Toc184799997"/>
      <w:r>
        <w:lastRenderedPageBreak/>
        <w:t>Implementierung</w:t>
      </w:r>
      <w:r w:rsidR="00615E53">
        <w:br/>
      </w:r>
      <w:r w:rsidR="00615E53" w:rsidRPr="00615E53">
        <w:rPr>
          <w:i/>
          <w:iCs/>
          <w:color w:val="1F497D" w:themeColor="text2"/>
        </w:rPr>
        <w:t>Wie führen wir das Konzept ein?</w:t>
      </w:r>
      <w:bookmarkEnd w:id="20"/>
    </w:p>
    <w:p w14:paraId="779735A3" w14:textId="77777777" w:rsidR="00B94ADB" w:rsidRDefault="00B94ADB" w:rsidP="00B94ADB">
      <w:pPr>
        <w:rPr>
          <w:b/>
          <w:bCs/>
          <w:szCs w:val="22"/>
          <w:lang w:eastAsia="de-DE"/>
        </w:rPr>
      </w:pPr>
    </w:p>
    <w:p w14:paraId="05BAC463" w14:textId="567C3F5A" w:rsidR="00B94ADB" w:rsidRPr="00B94ADB" w:rsidRDefault="00B94ADB" w:rsidP="00B94ADB">
      <w:pPr>
        <w:rPr>
          <w:b/>
          <w:bCs/>
          <w:szCs w:val="22"/>
          <w:highlight w:val="yellow"/>
          <w:lang w:eastAsia="de-DE"/>
        </w:rPr>
      </w:pPr>
      <w:r w:rsidRPr="00B94ADB">
        <w:rPr>
          <w:b/>
          <w:bCs/>
          <w:szCs w:val="22"/>
          <w:highlight w:val="yellow"/>
          <w:lang w:eastAsia="de-DE"/>
        </w:rPr>
        <w:t>Textbaustein</w:t>
      </w:r>
    </w:p>
    <w:p w14:paraId="690CBE7D" w14:textId="77777777" w:rsidR="00B94ADB" w:rsidRPr="00B94ADB" w:rsidRDefault="00B94ADB" w:rsidP="00B94ADB">
      <w:pPr>
        <w:rPr>
          <w:color w:val="333333"/>
          <w:szCs w:val="22"/>
          <w:highlight w:val="yellow"/>
          <w:lang w:eastAsia="de-DE"/>
        </w:rPr>
      </w:pPr>
      <w:r w:rsidRPr="00B94ADB">
        <w:rPr>
          <w:color w:val="333333"/>
          <w:szCs w:val="22"/>
          <w:highlight w:val="yellow"/>
          <w:lang w:eastAsia="de-DE"/>
        </w:rPr>
        <w:t>Die Arbeitsgruppe «Schulisches Kommunikationskonzept» der Schule Musterhausen stellt das fertige Kommunikationskonzept in der internen Konferenz vom xx.xx.xxxx allen Mitarbeitenden der Schule Musterhausen vor. Hierzu wird eine Kurzfassung des Konzepts erarbeitet. Kurz- und Langform werden darüber hinaus auf der internen Datenplattform verfügbar gemacht. </w:t>
      </w:r>
    </w:p>
    <w:p w14:paraId="28F4A7EA" w14:textId="77777777" w:rsidR="00B94ADB" w:rsidRPr="00B94ADB" w:rsidRDefault="00B94ADB" w:rsidP="00B94ADB">
      <w:pPr>
        <w:rPr>
          <w:color w:val="333333"/>
          <w:szCs w:val="22"/>
          <w:lang w:eastAsia="de-DE"/>
        </w:rPr>
      </w:pPr>
      <w:r w:rsidRPr="00B94ADB">
        <w:rPr>
          <w:color w:val="333333"/>
          <w:szCs w:val="22"/>
          <w:highlight w:val="yellow"/>
          <w:lang w:eastAsia="de-DE"/>
        </w:rPr>
        <w:t>Für das entwickelte Kommunikationsverständnis wird ein Plakat mit den für die Kommunikation wichtigen Werten und Erklärungen erstellt. Dieses Plakat wird im Lehrerzimmer ausgehängt. Damit ein kontinuierlicher Austausch erfolgt, wird in jeder internen Konferenz ein Zeitfenster von 15 Minuten für das Thema Kommunikation eingeräumt. In diesem Zeitfenster können Mitarbeitende ihre Erfahrungen mit der Umsetzung des Kommunikationskonzepts teilen und diskutieren. Leitende Schulmitarbeitende zeigen Beispiele für die Umsetzung auf.</w:t>
      </w:r>
      <w:r w:rsidRPr="00B94ADB">
        <w:rPr>
          <w:color w:val="333333"/>
          <w:szCs w:val="22"/>
          <w:lang w:eastAsia="de-DE"/>
        </w:rPr>
        <w:t> </w:t>
      </w:r>
    </w:p>
    <w:p w14:paraId="3E5814BF" w14:textId="77777777" w:rsidR="00142DFE" w:rsidRDefault="00142DFE" w:rsidP="00142DFE">
      <w:pPr>
        <w:pStyle w:val="Text"/>
      </w:pPr>
    </w:p>
    <w:p w14:paraId="5420ADB7" w14:textId="77777777" w:rsidR="00142DFE" w:rsidRDefault="00142DFE" w:rsidP="00142DFE">
      <w:pPr>
        <w:pStyle w:val="Text"/>
      </w:pPr>
    </w:p>
    <w:p w14:paraId="7CC3EA44" w14:textId="0FFBB7C0" w:rsidR="00345531" w:rsidRPr="00345531" w:rsidRDefault="00345531" w:rsidP="00345531">
      <w:pPr>
        <w:pStyle w:val="berschrift1"/>
        <w:keepNext w:val="0"/>
      </w:pPr>
      <w:bookmarkStart w:id="21" w:name="_Toc184799998"/>
      <w:r>
        <w:t>Evaluatio</w:t>
      </w:r>
      <w:r w:rsidR="00615E53">
        <w:t>n</w:t>
      </w:r>
      <w:r w:rsidR="00615E53">
        <w:br/>
      </w:r>
      <w:r w:rsidR="00615E53" w:rsidRPr="00615E53">
        <w:rPr>
          <w:i/>
          <w:iCs/>
          <w:color w:val="1F497D" w:themeColor="text2"/>
        </w:rPr>
        <w:t>Wie überprüfen wir unseren Erfolg?</w:t>
      </w:r>
      <w:bookmarkEnd w:id="21"/>
    </w:p>
    <w:p w14:paraId="07BDA67A" w14:textId="77777777" w:rsidR="00B94ADB" w:rsidRDefault="00B94ADB" w:rsidP="00B94ADB">
      <w:pPr>
        <w:rPr>
          <w:b/>
          <w:bCs/>
          <w:szCs w:val="22"/>
          <w:highlight w:val="yellow"/>
          <w:lang w:eastAsia="de-DE"/>
        </w:rPr>
      </w:pPr>
    </w:p>
    <w:p w14:paraId="03CCD7AB" w14:textId="302EA005" w:rsidR="00B94ADB" w:rsidRPr="00B94ADB" w:rsidRDefault="00B94ADB" w:rsidP="00B94ADB">
      <w:pPr>
        <w:rPr>
          <w:b/>
          <w:bCs/>
          <w:szCs w:val="22"/>
          <w:highlight w:val="yellow"/>
          <w:lang w:eastAsia="de-DE"/>
        </w:rPr>
      </w:pPr>
      <w:r w:rsidRPr="00B94ADB">
        <w:rPr>
          <w:b/>
          <w:bCs/>
          <w:szCs w:val="22"/>
          <w:highlight w:val="yellow"/>
          <w:lang w:eastAsia="de-DE"/>
        </w:rPr>
        <w:t>Textbaustein</w:t>
      </w:r>
    </w:p>
    <w:p w14:paraId="647A7830" w14:textId="77777777" w:rsidR="00B94ADB" w:rsidRPr="00B94ADB" w:rsidRDefault="00B94ADB" w:rsidP="00B94ADB">
      <w:pPr>
        <w:rPr>
          <w:color w:val="333333"/>
          <w:szCs w:val="22"/>
          <w:lang w:eastAsia="de-DE"/>
        </w:rPr>
      </w:pPr>
      <w:r w:rsidRPr="00B94ADB">
        <w:rPr>
          <w:color w:val="333333"/>
          <w:szCs w:val="22"/>
          <w:highlight w:val="yellow"/>
          <w:lang w:eastAsia="de-DE"/>
        </w:rPr>
        <w:t>Ein Jahr nach Einführung des neuen Kommunikationsverständnisses sollen die im Strategie-Teil des Konzepts formulierten Ziele wie folgt evaluiert werden.</w:t>
      </w:r>
      <w:r w:rsidRPr="00B94ADB">
        <w:rPr>
          <w:color w:val="333333"/>
          <w:szCs w:val="22"/>
          <w:lang w:eastAsia="de-DE"/>
        </w:rPr>
        <w:br/>
        <w:t> </w:t>
      </w:r>
    </w:p>
    <w:tbl>
      <w:tblPr>
        <w:tblW w:w="0" w:type="auto"/>
        <w:tblCellMar>
          <w:top w:w="15" w:type="dxa"/>
          <w:left w:w="15" w:type="dxa"/>
          <w:bottom w:w="15" w:type="dxa"/>
          <w:right w:w="15" w:type="dxa"/>
        </w:tblCellMar>
        <w:tblLook w:val="04A0" w:firstRow="1" w:lastRow="0" w:firstColumn="1" w:lastColumn="0" w:noHBand="0" w:noVBand="1"/>
      </w:tblPr>
      <w:tblGrid>
        <w:gridCol w:w="985"/>
        <w:gridCol w:w="3937"/>
        <w:gridCol w:w="4082"/>
      </w:tblGrid>
      <w:tr w:rsidR="00B94ADB" w:rsidRPr="00B94ADB" w14:paraId="32D3D7D7" w14:textId="77777777" w:rsidTr="00B94ADB">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961A4B3" w14:textId="77777777" w:rsidR="00B94ADB" w:rsidRPr="00B94ADB" w:rsidRDefault="00B94ADB" w:rsidP="00B94ADB">
            <w:pPr>
              <w:spacing w:line="240" w:lineRule="auto"/>
              <w:rPr>
                <w:rFonts w:ascii="Times New Roman" w:hAnsi="Times New Roman"/>
                <w:sz w:val="24"/>
                <w:lang w:eastAsia="de-DE"/>
              </w:rPr>
            </w:pPr>
            <w:r w:rsidRPr="00B94ADB">
              <w:rPr>
                <w:rFonts w:ascii="Times New Roman" w:hAnsi="Times New Roman"/>
                <w:sz w:val="24"/>
                <w:lang w:eastAsia="de-DE"/>
              </w:rPr>
              <w:t> </w:t>
            </w:r>
          </w:p>
        </w:tc>
        <w:tc>
          <w:tcPr>
            <w:tcW w:w="39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41F84A02" w14:textId="77777777" w:rsidR="00B94ADB" w:rsidRPr="00B94ADB" w:rsidRDefault="00B94ADB" w:rsidP="00B94ADB">
            <w:pPr>
              <w:spacing w:line="240" w:lineRule="auto"/>
              <w:rPr>
                <w:rFonts w:ascii="Times New Roman" w:hAnsi="Times New Roman"/>
                <w:sz w:val="24"/>
                <w:highlight w:val="yellow"/>
                <w:lang w:eastAsia="de-DE"/>
              </w:rPr>
            </w:pPr>
            <w:r w:rsidRPr="00B94ADB">
              <w:rPr>
                <w:rFonts w:ascii="Calibri" w:hAnsi="Calibri" w:cs="Calibri"/>
                <w:szCs w:val="22"/>
                <w:highlight w:val="yellow"/>
                <w:lang w:eastAsia="de-DE"/>
              </w:rPr>
              <w:t>Ziel</w:t>
            </w:r>
          </w:p>
        </w:tc>
        <w:tc>
          <w:tcPr>
            <w:tcW w:w="41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6D3C068A" w14:textId="77777777" w:rsidR="00B94ADB" w:rsidRPr="00B94ADB" w:rsidRDefault="00B94ADB" w:rsidP="00B94ADB">
            <w:pPr>
              <w:spacing w:line="240" w:lineRule="auto"/>
              <w:rPr>
                <w:rFonts w:ascii="Times New Roman" w:hAnsi="Times New Roman"/>
                <w:sz w:val="24"/>
                <w:highlight w:val="yellow"/>
                <w:lang w:eastAsia="de-DE"/>
              </w:rPr>
            </w:pPr>
            <w:r w:rsidRPr="00B94ADB">
              <w:rPr>
                <w:rFonts w:ascii="Calibri" w:hAnsi="Calibri" w:cs="Calibri"/>
                <w:szCs w:val="22"/>
                <w:highlight w:val="yellow"/>
                <w:lang w:eastAsia="de-DE"/>
              </w:rPr>
              <w:t>Evaluationsmöglichkeiten</w:t>
            </w:r>
          </w:p>
        </w:tc>
      </w:tr>
      <w:tr w:rsidR="00B94ADB" w:rsidRPr="00B94ADB" w14:paraId="184BA0F9" w14:textId="77777777" w:rsidTr="00B94ADB">
        <w:tc>
          <w:tcPr>
            <w:tcW w:w="9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040C28C1" w14:textId="77777777" w:rsidR="00B94ADB" w:rsidRPr="00B94ADB" w:rsidRDefault="00B94ADB" w:rsidP="00B94ADB">
            <w:pPr>
              <w:spacing w:line="240" w:lineRule="auto"/>
              <w:rPr>
                <w:rFonts w:ascii="Times New Roman" w:hAnsi="Times New Roman"/>
                <w:sz w:val="24"/>
                <w:highlight w:val="yellow"/>
                <w:lang w:eastAsia="de-DE"/>
              </w:rPr>
            </w:pPr>
            <w:r w:rsidRPr="00B94ADB">
              <w:rPr>
                <w:rFonts w:ascii="Calibri" w:hAnsi="Calibri" w:cs="Calibri"/>
                <w:szCs w:val="22"/>
                <w:highlight w:val="yellow"/>
                <w:lang w:eastAsia="de-DE"/>
              </w:rPr>
              <w:t>Ziel 1</w:t>
            </w:r>
          </w:p>
        </w:tc>
        <w:tc>
          <w:tcPr>
            <w:tcW w:w="3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14:paraId="618418D4" w14:textId="77777777" w:rsidR="00B94ADB" w:rsidRPr="00B94ADB" w:rsidRDefault="00B94ADB" w:rsidP="00B94ADB">
            <w:pPr>
              <w:spacing w:line="240" w:lineRule="auto"/>
              <w:rPr>
                <w:rFonts w:ascii="Times New Roman" w:hAnsi="Times New Roman"/>
                <w:sz w:val="24"/>
                <w:highlight w:val="yellow"/>
                <w:lang w:eastAsia="de-DE"/>
              </w:rPr>
            </w:pPr>
            <w:r w:rsidRPr="00B94ADB">
              <w:rPr>
                <w:rFonts w:ascii="Calibri" w:hAnsi="Calibri" w:cs="Calibri"/>
                <w:szCs w:val="22"/>
                <w:highlight w:val="yellow"/>
                <w:lang w:eastAsia="de-DE"/>
              </w:rPr>
              <w:t>Das Kollegium kennt das gemeinsame Kommunikationsverständnis. (kognitiv)</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14:paraId="23B95702" w14:textId="77777777" w:rsidR="00B94ADB" w:rsidRPr="00B94ADB" w:rsidRDefault="00B94ADB" w:rsidP="00B94ADB">
            <w:pPr>
              <w:numPr>
                <w:ilvl w:val="0"/>
                <w:numId w:val="54"/>
              </w:numPr>
              <w:spacing w:before="100" w:beforeAutospacing="1" w:after="100" w:afterAutospacing="1" w:line="240" w:lineRule="auto"/>
              <w:rPr>
                <w:rFonts w:ascii="Times New Roman" w:hAnsi="Times New Roman"/>
                <w:sz w:val="24"/>
                <w:highlight w:val="yellow"/>
                <w:lang w:eastAsia="de-DE"/>
              </w:rPr>
            </w:pPr>
            <w:r w:rsidRPr="00B94ADB">
              <w:rPr>
                <w:rFonts w:ascii="Calibri" w:hAnsi="Calibri" w:cs="Calibri"/>
                <w:szCs w:val="22"/>
                <w:highlight w:val="yellow"/>
                <w:lang w:eastAsia="de-DE"/>
              </w:rPr>
              <w:t>Kurzumfrage im Kollegium zur Bekanntheit der Grundsätze</w:t>
            </w:r>
          </w:p>
        </w:tc>
      </w:tr>
      <w:tr w:rsidR="00B94ADB" w:rsidRPr="00B94ADB" w14:paraId="2EBFF7C0" w14:textId="77777777" w:rsidTr="00B94ADB">
        <w:tc>
          <w:tcPr>
            <w:tcW w:w="9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286B419B" w14:textId="77777777" w:rsidR="00B94ADB" w:rsidRPr="00B94ADB" w:rsidRDefault="00B94ADB" w:rsidP="00B94ADB">
            <w:pPr>
              <w:spacing w:line="240" w:lineRule="auto"/>
              <w:rPr>
                <w:rFonts w:ascii="Times New Roman" w:hAnsi="Times New Roman"/>
                <w:sz w:val="24"/>
                <w:highlight w:val="yellow"/>
                <w:lang w:eastAsia="de-DE"/>
              </w:rPr>
            </w:pPr>
            <w:r w:rsidRPr="00B94ADB">
              <w:rPr>
                <w:rFonts w:ascii="Calibri" w:hAnsi="Calibri" w:cs="Calibri"/>
                <w:szCs w:val="22"/>
                <w:highlight w:val="yellow"/>
                <w:lang w:eastAsia="de-DE"/>
              </w:rPr>
              <w:t>Ziel 2</w:t>
            </w:r>
          </w:p>
        </w:tc>
        <w:tc>
          <w:tcPr>
            <w:tcW w:w="3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14:paraId="35C0A649" w14:textId="77777777" w:rsidR="00B94ADB" w:rsidRPr="00B94ADB" w:rsidRDefault="00B94ADB" w:rsidP="00B94ADB">
            <w:pPr>
              <w:spacing w:after="150" w:line="240" w:lineRule="auto"/>
              <w:rPr>
                <w:rFonts w:ascii="Times New Roman" w:hAnsi="Times New Roman"/>
                <w:sz w:val="24"/>
                <w:highlight w:val="yellow"/>
                <w:lang w:eastAsia="de-DE"/>
              </w:rPr>
            </w:pPr>
            <w:r w:rsidRPr="00B94ADB">
              <w:rPr>
                <w:rFonts w:ascii="Calibri" w:hAnsi="Calibri" w:cs="Calibri"/>
                <w:szCs w:val="22"/>
                <w:highlight w:val="yellow"/>
                <w:lang w:eastAsia="de-DE"/>
              </w:rPr>
              <w:t>Das Kollegium akzeptiert das gemeinsame Kommunikationsverständnis. (affektiv)</w:t>
            </w:r>
          </w:p>
          <w:p w14:paraId="3AB8033B" w14:textId="77777777" w:rsidR="00B94ADB" w:rsidRPr="00B94ADB" w:rsidRDefault="00B94ADB" w:rsidP="00B94ADB">
            <w:pPr>
              <w:spacing w:line="240" w:lineRule="auto"/>
              <w:rPr>
                <w:rFonts w:ascii="Times New Roman" w:hAnsi="Times New Roman"/>
                <w:sz w:val="24"/>
                <w:highlight w:val="yellow"/>
                <w:lang w:eastAsia="de-DE"/>
              </w:rPr>
            </w:pPr>
            <w:r w:rsidRPr="00B94ADB">
              <w:rPr>
                <w:rFonts w:ascii="Times New Roman" w:hAnsi="Times New Roman"/>
                <w:sz w:val="24"/>
                <w:highlight w:val="yellow"/>
                <w:lang w:eastAsia="de-DE"/>
              </w:rPr>
              <w:t> </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14:paraId="4060B790" w14:textId="77777777" w:rsidR="00B94ADB" w:rsidRPr="00B94ADB" w:rsidRDefault="00B94ADB" w:rsidP="00B94ADB">
            <w:pPr>
              <w:numPr>
                <w:ilvl w:val="0"/>
                <w:numId w:val="55"/>
              </w:numPr>
              <w:spacing w:before="100" w:beforeAutospacing="1" w:after="100" w:afterAutospacing="1" w:line="240" w:lineRule="auto"/>
              <w:rPr>
                <w:rFonts w:ascii="Times New Roman" w:hAnsi="Times New Roman"/>
                <w:sz w:val="24"/>
                <w:highlight w:val="yellow"/>
                <w:lang w:eastAsia="de-DE"/>
              </w:rPr>
            </w:pPr>
            <w:r w:rsidRPr="00B94ADB">
              <w:rPr>
                <w:rFonts w:ascii="Calibri" w:hAnsi="Calibri" w:cs="Calibri"/>
                <w:szCs w:val="22"/>
                <w:highlight w:val="yellow"/>
                <w:lang w:eastAsia="de-DE"/>
              </w:rPr>
              <w:t>Kurzumfrage zur Zufriedenheit und wahrgenommenen Praktikabilität des Kommunikationsverständnisses</w:t>
            </w:r>
          </w:p>
          <w:p w14:paraId="596EF3F1" w14:textId="77777777" w:rsidR="00B94ADB" w:rsidRPr="00B94ADB" w:rsidRDefault="00B94ADB" w:rsidP="00B94ADB">
            <w:pPr>
              <w:numPr>
                <w:ilvl w:val="0"/>
                <w:numId w:val="55"/>
              </w:numPr>
              <w:spacing w:before="100" w:beforeAutospacing="1" w:after="100" w:afterAutospacing="1" w:line="240" w:lineRule="auto"/>
              <w:rPr>
                <w:rFonts w:ascii="Times New Roman" w:hAnsi="Times New Roman"/>
                <w:sz w:val="24"/>
                <w:highlight w:val="yellow"/>
                <w:lang w:eastAsia="de-DE"/>
              </w:rPr>
            </w:pPr>
            <w:r w:rsidRPr="00B94ADB">
              <w:rPr>
                <w:rFonts w:ascii="Calibri" w:hAnsi="Calibri" w:cs="Calibri"/>
                <w:szCs w:val="22"/>
                <w:highlight w:val="yellow"/>
                <w:lang w:eastAsia="de-DE"/>
              </w:rPr>
              <w:t>Diskussion/Austausch an gemeinsamen Veranstaltungen</w:t>
            </w:r>
          </w:p>
          <w:p w14:paraId="10913C38" w14:textId="77777777" w:rsidR="00B94ADB" w:rsidRPr="00B94ADB" w:rsidRDefault="00B94ADB" w:rsidP="00B94ADB">
            <w:pPr>
              <w:numPr>
                <w:ilvl w:val="0"/>
                <w:numId w:val="55"/>
              </w:numPr>
              <w:spacing w:before="100" w:beforeAutospacing="1" w:after="100" w:afterAutospacing="1" w:line="240" w:lineRule="auto"/>
              <w:rPr>
                <w:rFonts w:ascii="Times New Roman" w:hAnsi="Times New Roman"/>
                <w:sz w:val="24"/>
                <w:highlight w:val="yellow"/>
                <w:lang w:eastAsia="de-DE"/>
              </w:rPr>
            </w:pPr>
            <w:r w:rsidRPr="00B94ADB">
              <w:rPr>
                <w:rFonts w:ascii="Calibri" w:hAnsi="Calibri" w:cs="Calibri"/>
                <w:szCs w:val="22"/>
                <w:highlight w:val="yellow"/>
                <w:lang w:eastAsia="de-DE"/>
              </w:rPr>
              <w:t>Individuelle Rückmeldungen</w:t>
            </w:r>
          </w:p>
        </w:tc>
      </w:tr>
      <w:tr w:rsidR="00B94ADB" w:rsidRPr="00B94ADB" w14:paraId="754D9B87" w14:textId="77777777" w:rsidTr="00B94ADB">
        <w:tc>
          <w:tcPr>
            <w:tcW w:w="9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15905E90" w14:textId="77777777" w:rsidR="00B94ADB" w:rsidRPr="00B94ADB" w:rsidRDefault="00B94ADB" w:rsidP="00B94ADB">
            <w:pPr>
              <w:spacing w:line="240" w:lineRule="auto"/>
              <w:rPr>
                <w:rFonts w:ascii="Times New Roman" w:hAnsi="Times New Roman"/>
                <w:sz w:val="24"/>
                <w:highlight w:val="yellow"/>
                <w:lang w:eastAsia="de-DE"/>
              </w:rPr>
            </w:pPr>
            <w:r w:rsidRPr="00B94ADB">
              <w:rPr>
                <w:rFonts w:ascii="Calibri" w:hAnsi="Calibri" w:cs="Calibri"/>
                <w:szCs w:val="22"/>
                <w:highlight w:val="yellow"/>
                <w:lang w:eastAsia="de-DE"/>
              </w:rPr>
              <w:t>Ziel 3</w:t>
            </w:r>
          </w:p>
        </w:tc>
        <w:tc>
          <w:tcPr>
            <w:tcW w:w="397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14:paraId="5E887DAC" w14:textId="77777777" w:rsidR="00B94ADB" w:rsidRPr="00B94ADB" w:rsidRDefault="00B94ADB" w:rsidP="00B94ADB">
            <w:pPr>
              <w:spacing w:line="240" w:lineRule="auto"/>
              <w:rPr>
                <w:rFonts w:ascii="Times New Roman" w:hAnsi="Times New Roman"/>
                <w:sz w:val="24"/>
                <w:highlight w:val="yellow"/>
                <w:lang w:eastAsia="de-DE"/>
              </w:rPr>
            </w:pPr>
            <w:r w:rsidRPr="00B94ADB">
              <w:rPr>
                <w:rFonts w:ascii="Calibri" w:hAnsi="Calibri" w:cs="Calibri"/>
                <w:szCs w:val="22"/>
                <w:highlight w:val="yellow"/>
                <w:lang w:eastAsia="de-DE"/>
              </w:rPr>
              <w:t>Das Kollegium kommuniziert dem gemeinsamen Kommunikationsverständnis entsprechend mit den Eltern. (konativ)</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14:paraId="354A14A3" w14:textId="77777777" w:rsidR="00B94ADB" w:rsidRPr="00B94ADB" w:rsidRDefault="00B94ADB" w:rsidP="00B94ADB">
            <w:pPr>
              <w:numPr>
                <w:ilvl w:val="0"/>
                <w:numId w:val="56"/>
              </w:numPr>
              <w:spacing w:before="100" w:beforeAutospacing="1" w:after="100" w:afterAutospacing="1" w:line="240" w:lineRule="auto"/>
              <w:rPr>
                <w:rFonts w:ascii="Times New Roman" w:hAnsi="Times New Roman"/>
                <w:sz w:val="24"/>
                <w:highlight w:val="yellow"/>
                <w:lang w:eastAsia="de-DE"/>
              </w:rPr>
            </w:pPr>
            <w:r w:rsidRPr="00B94ADB">
              <w:rPr>
                <w:rFonts w:ascii="Calibri" w:hAnsi="Calibri" w:cs="Calibri"/>
                <w:szCs w:val="22"/>
                <w:highlight w:val="yellow"/>
                <w:lang w:eastAsia="de-DE"/>
              </w:rPr>
              <w:t>Analyse der Kommunikationsmittel im Hinblick auf das formulierte Kommunikationsverständnis</w:t>
            </w:r>
          </w:p>
          <w:p w14:paraId="7606934B" w14:textId="77777777" w:rsidR="00B94ADB" w:rsidRPr="00B94ADB" w:rsidRDefault="00B94ADB" w:rsidP="00B94ADB">
            <w:pPr>
              <w:numPr>
                <w:ilvl w:val="0"/>
                <w:numId w:val="56"/>
              </w:numPr>
              <w:spacing w:before="100" w:beforeAutospacing="1" w:after="100" w:afterAutospacing="1" w:line="240" w:lineRule="auto"/>
              <w:rPr>
                <w:rFonts w:ascii="Times New Roman" w:hAnsi="Times New Roman"/>
                <w:sz w:val="24"/>
                <w:highlight w:val="yellow"/>
                <w:lang w:eastAsia="de-DE"/>
              </w:rPr>
            </w:pPr>
            <w:r w:rsidRPr="00B94ADB">
              <w:rPr>
                <w:rFonts w:ascii="Calibri" w:hAnsi="Calibri" w:cs="Calibri"/>
                <w:szCs w:val="22"/>
                <w:highlight w:val="yellow"/>
                <w:lang w:eastAsia="de-DE"/>
              </w:rPr>
              <w:lastRenderedPageBreak/>
              <w:t>Befragung der Eltern zu ihrer Wahrnehmung und Zufriedenheit mit der Kommunikation</w:t>
            </w:r>
          </w:p>
        </w:tc>
      </w:tr>
    </w:tbl>
    <w:p w14:paraId="3493520C" w14:textId="77777777" w:rsidR="00142DFE" w:rsidRDefault="00142DFE" w:rsidP="00142DFE">
      <w:pPr>
        <w:pStyle w:val="Text"/>
      </w:pPr>
    </w:p>
    <w:p w14:paraId="61D4E92E" w14:textId="77777777" w:rsidR="00E67E1F" w:rsidRDefault="00E67E1F">
      <w:pPr>
        <w:spacing w:line="240" w:lineRule="auto"/>
        <w:rPr>
          <w:rFonts w:cs="Arial"/>
          <w:b/>
          <w:bCs/>
          <w:kern w:val="32"/>
          <w:sz w:val="28"/>
          <w:szCs w:val="36"/>
        </w:rPr>
      </w:pPr>
      <w:r>
        <w:br w:type="page"/>
      </w:r>
    </w:p>
    <w:p w14:paraId="3E0A79DB" w14:textId="6D4A98CD" w:rsidR="004B2022" w:rsidRPr="004B2022" w:rsidRDefault="004B2022" w:rsidP="004B2022">
      <w:pPr>
        <w:pStyle w:val="berschrift1"/>
      </w:pPr>
      <w:bookmarkStart w:id="22" w:name="_Toc184799999"/>
      <w:r>
        <w:lastRenderedPageBreak/>
        <w:t>Anhang</w:t>
      </w:r>
      <w:bookmarkEnd w:id="22"/>
    </w:p>
    <w:p w14:paraId="32F18E6A" w14:textId="48C106CC" w:rsidR="004B2022" w:rsidRPr="004B2022" w:rsidRDefault="00B94ADB" w:rsidP="004B2022">
      <w:pPr>
        <w:pStyle w:val="Text"/>
      </w:pPr>
      <w:r w:rsidRPr="00B94ADB">
        <w:rPr>
          <w:highlight w:val="yellow"/>
        </w:rPr>
        <w:t>xxx</w:t>
      </w:r>
    </w:p>
    <w:sectPr w:rsidR="004B2022" w:rsidRPr="004B2022" w:rsidSect="00725F85">
      <w:headerReference w:type="first" r:id="rId19"/>
      <w:pgSz w:w="11907" w:h="16840" w:code="9"/>
      <w:pgMar w:top="1418" w:right="1469"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B1CCA" w14:textId="77777777" w:rsidR="000A01D2" w:rsidRDefault="000A01D2">
      <w:pPr>
        <w:spacing w:line="240" w:lineRule="auto"/>
      </w:pPr>
      <w:r>
        <w:separator/>
      </w:r>
    </w:p>
  </w:endnote>
  <w:endnote w:type="continuationSeparator" w:id="0">
    <w:p w14:paraId="064A8CD7" w14:textId="77777777" w:rsidR="000A01D2" w:rsidRDefault="000A0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BAEBC" w14:textId="77777777" w:rsidR="00572B71" w:rsidRDefault="00572B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51686" w14:textId="7F67F383" w:rsidR="00851496" w:rsidRPr="00B16B63" w:rsidRDefault="00B16B63" w:rsidP="00B16B63">
    <w:pPr>
      <w:pStyle w:val="Fuzeile"/>
    </w:pPr>
    <w:r w:rsidRPr="00734A7E">
      <w:rPr>
        <w:rFonts w:cs="Arial"/>
        <w:color w:val="1F497D" w:themeColor="text2"/>
      </w:rPr>
      <w:t>©</w:t>
    </w:r>
    <w:r>
      <w:rPr>
        <w:rFonts w:cs="Arial"/>
        <w:color w:val="1F497D" w:themeColor="text2"/>
      </w:rPr>
      <w:t xml:space="preserve"> </w:t>
    </w:r>
    <w:r w:rsidR="006D16F6">
      <w:rPr>
        <w:rFonts w:cs="Arial"/>
        <w:color w:val="1F497D" w:themeColor="text2"/>
      </w:rPr>
      <w:t xml:space="preserve">Vorlage Kommunikationskonzept: </w:t>
    </w:r>
    <w:r>
      <w:rPr>
        <w:rFonts w:cs="Arial"/>
        <w:color w:val="1F497D" w:themeColor="text2"/>
      </w:rPr>
      <w:t>Forschungs- und Arbeitsbereich OKM / IAM / ZHAW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4E15A" w14:textId="14388DEE" w:rsidR="0014298E" w:rsidRPr="006D16F6" w:rsidRDefault="0014298E" w:rsidP="006D16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36F65" w14:textId="77777777" w:rsidR="000A01D2" w:rsidRDefault="000A01D2">
      <w:pPr>
        <w:spacing w:line="240" w:lineRule="auto"/>
      </w:pPr>
      <w:r>
        <w:separator/>
      </w:r>
    </w:p>
  </w:footnote>
  <w:footnote w:type="continuationSeparator" w:id="0">
    <w:p w14:paraId="72E6D9E7" w14:textId="77777777" w:rsidR="000A01D2" w:rsidRDefault="000A01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8276" w14:textId="77777777" w:rsidR="00572B71" w:rsidRDefault="00572B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ED35D" w14:textId="2D0153C7" w:rsidR="00010B77" w:rsidRPr="004F0379" w:rsidRDefault="00D935E3" w:rsidP="004F0379">
    <w:pPr>
      <w:pStyle w:val="Kopfzeile"/>
    </w:pPr>
    <w:r>
      <w:t xml:space="preserve">Gesamtschulisches Kommunikationskonzept </w:t>
    </w:r>
    <w:r w:rsidRPr="00D935E3">
      <w:rPr>
        <w:highlight w:val="yellow"/>
      </w:rPr>
      <w:t>SCHULE</w:t>
    </w:r>
    <w:r w:rsidRPr="004F0379">
      <w:tab/>
    </w:r>
    <w:r w:rsidR="00010B77" w:rsidRPr="004F0379">
      <w:tab/>
    </w:r>
    <w:r w:rsidR="00010B77" w:rsidRPr="004F0379">
      <w:tab/>
    </w:r>
    <w:r w:rsidR="003C1B09">
      <w:fldChar w:fldCharType="begin"/>
    </w:r>
    <w:r w:rsidR="003C1B09">
      <w:instrText>PAGE   \* MERGEFORMAT</w:instrText>
    </w:r>
    <w:r w:rsidR="003C1B09">
      <w:fldChar w:fldCharType="separate"/>
    </w:r>
    <w:r w:rsidR="0019098D" w:rsidRPr="0019098D">
      <w:rPr>
        <w:noProof/>
        <w:lang w:val="de-DE"/>
      </w:rPr>
      <w:t>II</w:t>
    </w:r>
    <w:r w:rsidR="003C1B0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8AAD" w14:textId="55A1DEA0" w:rsidR="0014298E" w:rsidRDefault="0014298E">
    <w:pPr>
      <w:pStyle w:val="Kopfzeile"/>
      <w:rPr>
        <w:noProof/>
      </w:rPr>
    </w:pPr>
  </w:p>
  <w:p w14:paraId="3DE6717F" w14:textId="40DC2E83" w:rsidR="00142DFE" w:rsidRDefault="00142DFE">
    <w:pPr>
      <w:pStyle w:val="Kopfzeile"/>
      <w:rPr>
        <w:noProof/>
      </w:rPr>
    </w:pPr>
  </w:p>
  <w:p w14:paraId="59F131A7" w14:textId="77777777" w:rsidR="00142DFE" w:rsidRDefault="00142DF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CAEAA" w14:textId="1D5082DB" w:rsidR="003C1B09" w:rsidRPr="004F0379" w:rsidRDefault="00D935E3" w:rsidP="003C1B09">
    <w:pPr>
      <w:pStyle w:val="Kopfzeile"/>
    </w:pPr>
    <w:r>
      <w:t xml:space="preserve">Gesamtschulisches Kommunikationskonzept </w:t>
    </w:r>
    <w:r w:rsidRPr="00D935E3">
      <w:rPr>
        <w:highlight w:val="yellow"/>
      </w:rPr>
      <w:t>SCHULE</w:t>
    </w:r>
    <w:r w:rsidRPr="004F0379">
      <w:tab/>
    </w:r>
    <w:r w:rsidR="003C1B09" w:rsidRPr="004F0379">
      <w:tab/>
    </w:r>
    <w:r w:rsidR="003C1B09" w:rsidRPr="004F0379">
      <w:tab/>
    </w:r>
    <w:r w:rsidR="003C1B09">
      <w:fldChar w:fldCharType="begin"/>
    </w:r>
    <w:r w:rsidR="003C1B09">
      <w:instrText>PAGE   \* MERGEFORMAT</w:instrText>
    </w:r>
    <w:r w:rsidR="003C1B09">
      <w:fldChar w:fldCharType="separate"/>
    </w:r>
    <w:r w:rsidR="0019098D" w:rsidRPr="0019098D">
      <w:rPr>
        <w:noProof/>
        <w:lang w:val="de-DE"/>
      </w:rPr>
      <w:t>1</w:t>
    </w:r>
    <w:r w:rsidR="003C1B09">
      <w:fldChar w:fldCharType="end"/>
    </w:r>
  </w:p>
  <w:p w14:paraId="13657957" w14:textId="77777777" w:rsidR="003C1B09" w:rsidRPr="003C1B09" w:rsidRDefault="003C1B09" w:rsidP="003C1B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32AB5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5104DF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8DE6D0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8E0B4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F09E3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49B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2D61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609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08AD30"/>
    <w:lvl w:ilvl="0">
      <w:start w:val="1"/>
      <w:numFmt w:val="decimal"/>
      <w:lvlText w:val="%1."/>
      <w:lvlJc w:val="left"/>
      <w:pPr>
        <w:tabs>
          <w:tab w:val="num" w:pos="360"/>
        </w:tabs>
        <w:ind w:left="360" w:hanging="360"/>
      </w:pPr>
      <w:rPr>
        <w:rFonts w:hint="default"/>
      </w:rPr>
    </w:lvl>
  </w:abstractNum>
  <w:abstractNum w:abstractNumId="9" w15:restartNumberingAfterBreak="0">
    <w:nsid w:val="FFFFFF89"/>
    <w:multiLevelType w:val="singleLevel"/>
    <w:tmpl w:val="951831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F2E4C"/>
    <w:multiLevelType w:val="multilevel"/>
    <w:tmpl w:val="51220D4C"/>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1" w15:restartNumberingAfterBreak="0">
    <w:nsid w:val="09F230EB"/>
    <w:multiLevelType w:val="multilevel"/>
    <w:tmpl w:val="CE88BD92"/>
    <w:lvl w:ilvl="0">
      <w:start w:val="1"/>
      <w:numFmt w:val="decimal"/>
      <w:lvlText w:val="%1"/>
      <w:lvlJc w:val="left"/>
      <w:pPr>
        <w:tabs>
          <w:tab w:val="num" w:pos="630"/>
        </w:tabs>
        <w:ind w:left="630" w:hanging="630"/>
      </w:pPr>
      <w:rPr>
        <w:rFonts w:hint="default"/>
      </w:rPr>
    </w:lvl>
    <w:lvl w:ilvl="1">
      <w:start w:val="1"/>
      <w:numFmt w:val="decimal"/>
      <w:lvlText w:val="%2.0"/>
      <w:lvlJc w:val="left"/>
      <w:pPr>
        <w:tabs>
          <w:tab w:val="num" w:pos="360"/>
        </w:tabs>
        <w:ind w:left="360" w:hanging="36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2" w15:restartNumberingAfterBreak="0">
    <w:nsid w:val="0D46723F"/>
    <w:multiLevelType w:val="multilevel"/>
    <w:tmpl w:val="AFD03C6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3" w15:restartNumberingAfterBreak="0">
    <w:nsid w:val="0E5D2B8D"/>
    <w:multiLevelType w:val="hybridMultilevel"/>
    <w:tmpl w:val="F2E6FF38"/>
    <w:lvl w:ilvl="0" w:tplc="8F24BD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E8C3A57"/>
    <w:multiLevelType w:val="multilevel"/>
    <w:tmpl w:val="BEFEBA28"/>
    <w:lvl w:ilvl="0">
      <w:start w:val="1"/>
      <w:numFmt w:val="decimal"/>
      <w:pStyle w:val="berschrift1"/>
      <w:lvlText w:val="%1."/>
      <w:lvlJc w:val="left"/>
      <w:pPr>
        <w:tabs>
          <w:tab w:val="num" w:pos="840"/>
        </w:tabs>
        <w:ind w:left="840" w:hanging="480"/>
      </w:pPr>
      <w:rPr>
        <w:rFonts w:hint="default"/>
        <w:i w:val="0"/>
        <w:iCs w:val="0"/>
        <w:color w:val="auto"/>
      </w:rPr>
    </w:lvl>
    <w:lvl w:ilvl="1">
      <w:start w:val="1"/>
      <w:numFmt w:val="decimal"/>
      <w:pStyle w:val="berschrift2"/>
      <w:isLgl/>
      <w:lvlText w:val="%1.%2"/>
      <w:lvlJc w:val="left"/>
      <w:pPr>
        <w:tabs>
          <w:tab w:val="num" w:pos="1080"/>
        </w:tabs>
        <w:ind w:left="1080" w:hanging="720"/>
      </w:pPr>
      <w:rPr>
        <w:rFonts w:hint="default"/>
        <w:sz w:val="24"/>
        <w:szCs w:val="24"/>
      </w:rPr>
    </w:lvl>
    <w:lvl w:ilvl="2">
      <w:start w:val="1"/>
      <w:numFmt w:val="decimal"/>
      <w:pStyle w:val="berschrift3"/>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5" w15:restartNumberingAfterBreak="0">
    <w:nsid w:val="127F4CAE"/>
    <w:multiLevelType w:val="multilevel"/>
    <w:tmpl w:val="0AA8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361D5F"/>
    <w:multiLevelType w:val="hybridMultilevel"/>
    <w:tmpl w:val="11EE1A86"/>
    <w:lvl w:ilvl="0" w:tplc="8F24BD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7E73B59"/>
    <w:multiLevelType w:val="multilevel"/>
    <w:tmpl w:val="F17A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337EBB"/>
    <w:multiLevelType w:val="hybridMultilevel"/>
    <w:tmpl w:val="E2B2530C"/>
    <w:lvl w:ilvl="0" w:tplc="E662F1C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1938226A"/>
    <w:multiLevelType w:val="multilevel"/>
    <w:tmpl w:val="07E8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DE1D1D"/>
    <w:multiLevelType w:val="hybridMultilevel"/>
    <w:tmpl w:val="817C0F7A"/>
    <w:lvl w:ilvl="0" w:tplc="22240C62">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A4D31A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2AE2770"/>
    <w:multiLevelType w:val="hybridMultilevel"/>
    <w:tmpl w:val="60F62756"/>
    <w:lvl w:ilvl="0" w:tplc="8F24BD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50D291B"/>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24" w15:restartNumberingAfterBreak="0">
    <w:nsid w:val="26DA4532"/>
    <w:multiLevelType w:val="hybridMultilevel"/>
    <w:tmpl w:val="89980CB4"/>
    <w:lvl w:ilvl="0" w:tplc="8F24BD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80B6321"/>
    <w:multiLevelType w:val="multilevel"/>
    <w:tmpl w:val="8094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2137B7"/>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CF5748"/>
    <w:multiLevelType w:val="multilevel"/>
    <w:tmpl w:val="80D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B30E9C"/>
    <w:multiLevelType w:val="multilevel"/>
    <w:tmpl w:val="32AC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EE6228"/>
    <w:multiLevelType w:val="multilevel"/>
    <w:tmpl w:val="D39A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474EF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6161612"/>
    <w:multiLevelType w:val="multilevel"/>
    <w:tmpl w:val="BFDE22F2"/>
    <w:lvl w:ilvl="0">
      <w:start w:val="1"/>
      <w:numFmt w:val="decimal"/>
      <w:lvlText w:val="%1."/>
      <w:lvlJc w:val="left"/>
      <w:pPr>
        <w:ind w:left="360" w:hanging="360"/>
      </w:pPr>
      <w:rPr>
        <w:rFonts w:hint="default"/>
        <w:b/>
        <w:bCs/>
        <w:i w:val="0"/>
        <w:iCs w:val="0"/>
        <w:sz w:val="22"/>
        <w:szCs w:val="22"/>
      </w:rPr>
    </w:lvl>
    <w:lvl w:ilvl="1">
      <w:start w:val="1"/>
      <w:numFmt w:val="decimal"/>
      <w:lvlText w:val="%1.%2."/>
      <w:lvlJc w:val="left"/>
      <w:pPr>
        <w:ind w:left="792" w:hanging="432"/>
      </w:pPr>
      <w:rPr>
        <w:b w:val="0"/>
        <w:bCs w:val="0"/>
        <w:i w:val="0"/>
        <w:i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9C8645F"/>
    <w:multiLevelType w:val="hybridMultilevel"/>
    <w:tmpl w:val="BFFEE71C"/>
    <w:lvl w:ilvl="0" w:tplc="3866F586">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AD364F7"/>
    <w:multiLevelType w:val="multilevel"/>
    <w:tmpl w:val="3EDA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324065"/>
    <w:multiLevelType w:val="hybridMultilevel"/>
    <w:tmpl w:val="59940DC6"/>
    <w:lvl w:ilvl="0" w:tplc="E71A838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41A75B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3A26919"/>
    <w:multiLevelType w:val="hybridMultilevel"/>
    <w:tmpl w:val="74F4534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7" w15:restartNumberingAfterBreak="0">
    <w:nsid w:val="449143B7"/>
    <w:multiLevelType w:val="hybridMultilevel"/>
    <w:tmpl w:val="2D2C6F3A"/>
    <w:lvl w:ilvl="0" w:tplc="E71A838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45307DBE"/>
    <w:multiLevelType w:val="multilevel"/>
    <w:tmpl w:val="78501280"/>
    <w:lvl w:ilvl="0">
      <w:start w:val="1"/>
      <w:numFmt w:val="decimal"/>
      <w:lvlText w:val="%1"/>
      <w:lvlJc w:val="left"/>
      <w:pPr>
        <w:tabs>
          <w:tab w:val="num" w:pos="630"/>
        </w:tabs>
        <w:ind w:left="630" w:hanging="630"/>
      </w:pPr>
      <w:rPr>
        <w:rFonts w:hint="default"/>
      </w:rPr>
    </w:lvl>
    <w:lvl w:ilvl="1">
      <w:start w:val="1"/>
      <w:numFmt w:val="decimal"/>
      <w:lvlText w:val="%2.1"/>
      <w:lvlJc w:val="left"/>
      <w:pPr>
        <w:tabs>
          <w:tab w:val="num" w:pos="360"/>
        </w:tabs>
        <w:ind w:left="360" w:hanging="36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9" w15:restartNumberingAfterBreak="0">
    <w:nsid w:val="4F2C234B"/>
    <w:multiLevelType w:val="singleLevel"/>
    <w:tmpl w:val="66146498"/>
    <w:lvl w:ilvl="0">
      <w:start w:val="1"/>
      <w:numFmt w:val="bullet"/>
      <w:pStyle w:val="berschrift4"/>
      <w:lvlText w:val=""/>
      <w:lvlJc w:val="left"/>
      <w:pPr>
        <w:tabs>
          <w:tab w:val="num" w:pos="1040"/>
        </w:tabs>
        <w:ind w:left="1040" w:hanging="360"/>
      </w:pPr>
      <w:rPr>
        <w:rFonts w:ascii="Symbol" w:hAnsi="Symbol" w:hint="default"/>
      </w:rPr>
    </w:lvl>
  </w:abstractNum>
  <w:abstractNum w:abstractNumId="40" w15:restartNumberingAfterBreak="0">
    <w:nsid w:val="4F8900B2"/>
    <w:multiLevelType w:val="multilevel"/>
    <w:tmpl w:val="78501280"/>
    <w:lvl w:ilvl="0">
      <w:start w:val="1"/>
      <w:numFmt w:val="decimal"/>
      <w:lvlText w:val="%1"/>
      <w:lvlJc w:val="left"/>
      <w:pPr>
        <w:tabs>
          <w:tab w:val="num" w:pos="630"/>
        </w:tabs>
        <w:ind w:left="630" w:hanging="630"/>
      </w:pPr>
      <w:rPr>
        <w:rFonts w:hint="default"/>
      </w:rPr>
    </w:lvl>
    <w:lvl w:ilvl="1">
      <w:start w:val="1"/>
      <w:numFmt w:val="decimal"/>
      <w:lvlText w:val="%2.1"/>
      <w:lvlJc w:val="left"/>
      <w:pPr>
        <w:tabs>
          <w:tab w:val="num" w:pos="360"/>
        </w:tabs>
        <w:ind w:left="360" w:hanging="36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1" w15:restartNumberingAfterBreak="0">
    <w:nsid w:val="540E6D2F"/>
    <w:multiLevelType w:val="hybridMultilevel"/>
    <w:tmpl w:val="DDE89F06"/>
    <w:lvl w:ilvl="0" w:tplc="8F24BD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68734E7"/>
    <w:multiLevelType w:val="multilevel"/>
    <w:tmpl w:val="CE88BD92"/>
    <w:lvl w:ilvl="0">
      <w:start w:val="1"/>
      <w:numFmt w:val="decimal"/>
      <w:lvlText w:val="%1"/>
      <w:lvlJc w:val="left"/>
      <w:pPr>
        <w:tabs>
          <w:tab w:val="num" w:pos="630"/>
        </w:tabs>
        <w:ind w:left="630" w:hanging="630"/>
      </w:pPr>
      <w:rPr>
        <w:rFonts w:hint="default"/>
      </w:rPr>
    </w:lvl>
    <w:lvl w:ilvl="1">
      <w:start w:val="1"/>
      <w:numFmt w:val="decimal"/>
      <w:lvlText w:val="%2.0"/>
      <w:lvlJc w:val="left"/>
      <w:pPr>
        <w:tabs>
          <w:tab w:val="num" w:pos="360"/>
        </w:tabs>
        <w:ind w:left="360" w:hanging="36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3" w15:restartNumberingAfterBreak="0">
    <w:nsid w:val="57BB7055"/>
    <w:multiLevelType w:val="multilevel"/>
    <w:tmpl w:val="FA2E74FA"/>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44" w15:restartNumberingAfterBreak="0">
    <w:nsid w:val="58F57515"/>
    <w:multiLevelType w:val="hybridMultilevel"/>
    <w:tmpl w:val="CF90751A"/>
    <w:lvl w:ilvl="0" w:tplc="8F24BD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92A584B"/>
    <w:multiLevelType w:val="hybridMultilevel"/>
    <w:tmpl w:val="F60E24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5AF372FF"/>
    <w:multiLevelType w:val="multilevel"/>
    <w:tmpl w:val="C31A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470DF7"/>
    <w:multiLevelType w:val="hybridMultilevel"/>
    <w:tmpl w:val="0472E51E"/>
    <w:lvl w:ilvl="0" w:tplc="7676F3AC">
      <w:start w:val="1"/>
      <w:numFmt w:val="bullet"/>
      <w:pStyle w:val="FlietextmitGliederung"/>
      <w:lvlText w:val=""/>
      <w:lvlJc w:val="left"/>
      <w:pPr>
        <w:tabs>
          <w:tab w:val="num" w:pos="709"/>
        </w:tabs>
        <w:ind w:left="709" w:hanging="709"/>
      </w:pPr>
      <w:rPr>
        <w:rFonts w:ascii="Symbol" w:hAnsi="Symbol" w:hint="default"/>
        <w:color w:val="auto"/>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0D7D96"/>
    <w:multiLevelType w:val="multilevel"/>
    <w:tmpl w:val="7B08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2E5DDE"/>
    <w:multiLevelType w:val="multilevel"/>
    <w:tmpl w:val="99CE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8B6318"/>
    <w:multiLevelType w:val="multilevel"/>
    <w:tmpl w:val="FA2E74FA"/>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51" w15:restartNumberingAfterBreak="0">
    <w:nsid w:val="668726A7"/>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8BB0BB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69A40A06"/>
    <w:multiLevelType w:val="hybridMultilevel"/>
    <w:tmpl w:val="68A646A8"/>
    <w:lvl w:ilvl="0" w:tplc="E71A838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4" w15:restartNumberingAfterBreak="0">
    <w:nsid w:val="6B2D63B1"/>
    <w:multiLevelType w:val="multilevel"/>
    <w:tmpl w:val="961ACDAA"/>
    <w:lvl w:ilvl="0">
      <w:start w:val="1"/>
      <w:numFmt w:val="decimal"/>
      <w:lvlText w:val="%1"/>
      <w:lvlJc w:val="left"/>
      <w:pPr>
        <w:tabs>
          <w:tab w:val="num" w:pos="990"/>
        </w:tabs>
        <w:ind w:left="990" w:hanging="63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20"/>
        </w:tabs>
        <w:ind w:left="2520" w:hanging="2160"/>
      </w:pPr>
      <w:rPr>
        <w:rFonts w:hint="default"/>
      </w:rPr>
    </w:lvl>
    <w:lvl w:ilvl="7">
      <w:start w:val="1"/>
      <w:numFmt w:val="decimal"/>
      <w:lvlText w:val="%1.%2.%3.%4.%5.%6.%7.%8"/>
      <w:lvlJc w:val="left"/>
      <w:pPr>
        <w:tabs>
          <w:tab w:val="num" w:pos="2880"/>
        </w:tabs>
        <w:ind w:left="2880" w:hanging="2520"/>
      </w:pPr>
      <w:rPr>
        <w:rFonts w:hint="default"/>
      </w:rPr>
    </w:lvl>
    <w:lvl w:ilvl="8">
      <w:start w:val="1"/>
      <w:numFmt w:val="decimal"/>
      <w:lvlText w:val="%1.%2.%3.%4.%5.%6.%7.%8.%9"/>
      <w:lvlJc w:val="left"/>
      <w:pPr>
        <w:tabs>
          <w:tab w:val="num" w:pos="3240"/>
        </w:tabs>
        <w:ind w:left="3240" w:hanging="2880"/>
      </w:pPr>
      <w:rPr>
        <w:rFonts w:hint="default"/>
      </w:rPr>
    </w:lvl>
  </w:abstractNum>
  <w:abstractNum w:abstractNumId="55" w15:restartNumberingAfterBreak="0">
    <w:nsid w:val="6CEC6AFE"/>
    <w:multiLevelType w:val="multilevel"/>
    <w:tmpl w:val="93661516"/>
    <w:lvl w:ilvl="0">
      <w:start w:val="1"/>
      <w:numFmt w:val="decimal"/>
      <w:lvlText w:val="%1"/>
      <w:lvlJc w:val="left"/>
      <w:pPr>
        <w:tabs>
          <w:tab w:val="num" w:pos="630"/>
        </w:tabs>
        <w:ind w:left="630" w:hanging="630"/>
      </w:pPr>
      <w:rPr>
        <w:rFonts w:hint="default"/>
      </w:rPr>
    </w:lvl>
    <w:lvl w:ilvl="1">
      <w:start w:val="1"/>
      <w:numFmt w:val="decimal"/>
      <w:lvlRestart w:val="0"/>
      <w:isLg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56" w15:restartNumberingAfterBreak="0">
    <w:nsid w:val="739F7E1F"/>
    <w:multiLevelType w:val="multilevel"/>
    <w:tmpl w:val="8CA2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65C00BD"/>
    <w:multiLevelType w:val="multilevel"/>
    <w:tmpl w:val="CE88BD92"/>
    <w:lvl w:ilvl="0">
      <w:start w:val="1"/>
      <w:numFmt w:val="decimal"/>
      <w:lvlText w:val="%1"/>
      <w:lvlJc w:val="left"/>
      <w:pPr>
        <w:tabs>
          <w:tab w:val="num" w:pos="630"/>
        </w:tabs>
        <w:ind w:left="630" w:hanging="630"/>
      </w:pPr>
      <w:rPr>
        <w:rFonts w:hint="default"/>
      </w:rPr>
    </w:lvl>
    <w:lvl w:ilvl="1">
      <w:start w:val="1"/>
      <w:numFmt w:val="decimal"/>
      <w:lvlText w:val="%2.0"/>
      <w:lvlJc w:val="left"/>
      <w:pPr>
        <w:tabs>
          <w:tab w:val="num" w:pos="360"/>
        </w:tabs>
        <w:ind w:left="360" w:hanging="36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58" w15:restartNumberingAfterBreak="0">
    <w:nsid w:val="785F260B"/>
    <w:multiLevelType w:val="hybridMultilevel"/>
    <w:tmpl w:val="72964AF6"/>
    <w:lvl w:ilvl="0" w:tplc="6BA412AA">
      <w:numFmt w:val="bullet"/>
      <w:lvlText w:val="-"/>
      <w:lvlJc w:val="left"/>
      <w:pPr>
        <w:ind w:left="1440" w:hanging="360"/>
      </w:pPr>
      <w:rPr>
        <w:rFonts w:ascii="Calibri" w:eastAsiaTheme="minorHAnsi" w:hAnsi="Calibri" w:cs="Calibri"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59" w15:restartNumberingAfterBreak="0">
    <w:nsid w:val="7C883C6B"/>
    <w:multiLevelType w:val="hybridMultilevel"/>
    <w:tmpl w:val="E1B8F7F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0" w15:restartNumberingAfterBreak="0">
    <w:nsid w:val="7F756EB2"/>
    <w:multiLevelType w:val="hybridMultilevel"/>
    <w:tmpl w:val="E6D89C78"/>
    <w:lvl w:ilvl="0" w:tplc="2BCEEF7E">
      <w:start w:val="1"/>
      <w:numFmt w:val="bullet"/>
      <w:pStyle w:val="Aufzhlungszeichen"/>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429395829">
    <w:abstractNumId w:val="9"/>
  </w:num>
  <w:num w:numId="2" w16cid:durableId="812336395">
    <w:abstractNumId w:val="7"/>
  </w:num>
  <w:num w:numId="3" w16cid:durableId="613249758">
    <w:abstractNumId w:val="6"/>
  </w:num>
  <w:num w:numId="4" w16cid:durableId="518350319">
    <w:abstractNumId w:val="5"/>
  </w:num>
  <w:num w:numId="5" w16cid:durableId="121656478">
    <w:abstractNumId w:val="4"/>
  </w:num>
  <w:num w:numId="6" w16cid:durableId="1815293634">
    <w:abstractNumId w:val="8"/>
  </w:num>
  <w:num w:numId="7" w16cid:durableId="128595713">
    <w:abstractNumId w:val="3"/>
  </w:num>
  <w:num w:numId="8" w16cid:durableId="111556229">
    <w:abstractNumId w:val="2"/>
  </w:num>
  <w:num w:numId="9" w16cid:durableId="619069713">
    <w:abstractNumId w:val="1"/>
  </w:num>
  <w:num w:numId="10" w16cid:durableId="1460609725">
    <w:abstractNumId w:val="0"/>
  </w:num>
  <w:num w:numId="11" w16cid:durableId="1147356527">
    <w:abstractNumId w:val="52"/>
  </w:num>
  <w:num w:numId="12" w16cid:durableId="524900851">
    <w:abstractNumId w:val="35"/>
  </w:num>
  <w:num w:numId="13" w16cid:durableId="2142531794">
    <w:abstractNumId w:val="23"/>
  </w:num>
  <w:num w:numId="14" w16cid:durableId="1475879005">
    <w:abstractNumId w:val="39"/>
  </w:num>
  <w:num w:numId="15" w16cid:durableId="1477259263">
    <w:abstractNumId w:val="39"/>
  </w:num>
  <w:num w:numId="16" w16cid:durableId="2009283599">
    <w:abstractNumId w:val="39"/>
  </w:num>
  <w:num w:numId="17" w16cid:durableId="2044742430">
    <w:abstractNumId w:val="39"/>
  </w:num>
  <w:num w:numId="18" w16cid:durableId="1365597577">
    <w:abstractNumId w:val="60"/>
  </w:num>
  <w:num w:numId="19" w16cid:durableId="718240793">
    <w:abstractNumId w:val="57"/>
  </w:num>
  <w:num w:numId="20" w16cid:durableId="658777160">
    <w:abstractNumId w:val="14"/>
  </w:num>
  <w:num w:numId="21" w16cid:durableId="702294431">
    <w:abstractNumId w:val="10"/>
  </w:num>
  <w:num w:numId="22" w16cid:durableId="304431037">
    <w:abstractNumId w:val="12"/>
  </w:num>
  <w:num w:numId="23" w16cid:durableId="1166745147">
    <w:abstractNumId w:val="50"/>
  </w:num>
  <w:num w:numId="24" w16cid:durableId="1769931988">
    <w:abstractNumId w:val="38"/>
  </w:num>
  <w:num w:numId="25" w16cid:durableId="745345876">
    <w:abstractNumId w:val="43"/>
  </w:num>
  <w:num w:numId="26" w16cid:durableId="2094162021">
    <w:abstractNumId w:val="40"/>
  </w:num>
  <w:num w:numId="27" w16cid:durableId="563609803">
    <w:abstractNumId w:val="11"/>
  </w:num>
  <w:num w:numId="28" w16cid:durableId="775829480">
    <w:abstractNumId w:val="54"/>
  </w:num>
  <w:num w:numId="29" w16cid:durableId="215968581">
    <w:abstractNumId w:val="42"/>
  </w:num>
  <w:num w:numId="30" w16cid:durableId="1598173753">
    <w:abstractNumId w:val="51"/>
  </w:num>
  <w:num w:numId="31" w16cid:durableId="87124201">
    <w:abstractNumId w:val="30"/>
  </w:num>
  <w:num w:numId="32" w16cid:durableId="1444349156">
    <w:abstractNumId w:val="55"/>
  </w:num>
  <w:num w:numId="33" w16cid:durableId="2130934703">
    <w:abstractNumId w:val="53"/>
  </w:num>
  <w:num w:numId="34" w16cid:durableId="357971089">
    <w:abstractNumId w:val="37"/>
  </w:num>
  <w:num w:numId="35" w16cid:durableId="825511207">
    <w:abstractNumId w:val="18"/>
  </w:num>
  <w:num w:numId="36" w16cid:durableId="1480415593">
    <w:abstractNumId w:val="58"/>
  </w:num>
  <w:num w:numId="37" w16cid:durableId="662583100">
    <w:abstractNumId w:val="47"/>
  </w:num>
  <w:num w:numId="38" w16cid:durableId="465516177">
    <w:abstractNumId w:val="45"/>
  </w:num>
  <w:num w:numId="39" w16cid:durableId="2111583687">
    <w:abstractNumId w:val="34"/>
  </w:num>
  <w:num w:numId="40" w16cid:durableId="142814551">
    <w:abstractNumId w:val="36"/>
  </w:num>
  <w:num w:numId="41" w16cid:durableId="1813479289">
    <w:abstractNumId w:val="31"/>
  </w:num>
  <w:num w:numId="42" w16cid:durableId="878054575">
    <w:abstractNumId w:val="21"/>
  </w:num>
  <w:num w:numId="43" w16cid:durableId="1482193863">
    <w:abstractNumId w:val="26"/>
  </w:num>
  <w:num w:numId="44" w16cid:durableId="425928914">
    <w:abstractNumId w:val="59"/>
  </w:num>
  <w:num w:numId="45" w16cid:durableId="1103305612">
    <w:abstractNumId w:val="17"/>
  </w:num>
  <w:num w:numId="46" w16cid:durableId="1341007375">
    <w:abstractNumId w:val="27"/>
  </w:num>
  <w:num w:numId="47" w16cid:durableId="1146972108">
    <w:abstractNumId w:val="46"/>
  </w:num>
  <w:num w:numId="48" w16cid:durableId="1200321977">
    <w:abstractNumId w:val="56"/>
  </w:num>
  <w:num w:numId="49" w16cid:durableId="104006330">
    <w:abstractNumId w:val="15"/>
  </w:num>
  <w:num w:numId="50" w16cid:durableId="2133740944">
    <w:abstractNumId w:val="33"/>
  </w:num>
  <w:num w:numId="51" w16cid:durableId="1622805827">
    <w:abstractNumId w:val="48"/>
  </w:num>
  <w:num w:numId="52" w16cid:durableId="502890068">
    <w:abstractNumId w:val="25"/>
  </w:num>
  <w:num w:numId="53" w16cid:durableId="1002661742">
    <w:abstractNumId w:val="19"/>
  </w:num>
  <w:num w:numId="54" w16cid:durableId="1704162242">
    <w:abstractNumId w:val="28"/>
  </w:num>
  <w:num w:numId="55" w16cid:durableId="1449276688">
    <w:abstractNumId w:val="29"/>
  </w:num>
  <w:num w:numId="56" w16cid:durableId="1530682024">
    <w:abstractNumId w:val="49"/>
  </w:num>
  <w:num w:numId="57" w16cid:durableId="12539993">
    <w:abstractNumId w:val="24"/>
  </w:num>
  <w:num w:numId="58" w16cid:durableId="241991056">
    <w:abstractNumId w:val="44"/>
  </w:num>
  <w:num w:numId="59" w16cid:durableId="977536527">
    <w:abstractNumId w:val="13"/>
  </w:num>
  <w:num w:numId="60" w16cid:durableId="1844201550">
    <w:abstractNumId w:val="16"/>
  </w:num>
  <w:num w:numId="61" w16cid:durableId="2142338223">
    <w:abstractNumId w:val="22"/>
  </w:num>
  <w:num w:numId="62" w16cid:durableId="1060665727">
    <w:abstractNumId w:val="41"/>
  </w:num>
  <w:num w:numId="63" w16cid:durableId="1037118964">
    <w:abstractNumId w:val="32"/>
  </w:num>
  <w:num w:numId="64" w16cid:durableId="3036553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71"/>
    <w:rsid w:val="00010B77"/>
    <w:rsid w:val="0002331E"/>
    <w:rsid w:val="0002641E"/>
    <w:rsid w:val="00044EBA"/>
    <w:rsid w:val="00050B5E"/>
    <w:rsid w:val="000763A2"/>
    <w:rsid w:val="00076DF2"/>
    <w:rsid w:val="000A01D2"/>
    <w:rsid w:val="000B4132"/>
    <w:rsid w:val="000F003A"/>
    <w:rsid w:val="000F500B"/>
    <w:rsid w:val="001153EC"/>
    <w:rsid w:val="00123CC5"/>
    <w:rsid w:val="001368BC"/>
    <w:rsid w:val="0014298E"/>
    <w:rsid w:val="00142DFE"/>
    <w:rsid w:val="00146998"/>
    <w:rsid w:val="0015074B"/>
    <w:rsid w:val="001642B1"/>
    <w:rsid w:val="00171923"/>
    <w:rsid w:val="001734ED"/>
    <w:rsid w:val="00173910"/>
    <w:rsid w:val="00174FEA"/>
    <w:rsid w:val="00184259"/>
    <w:rsid w:val="0019098D"/>
    <w:rsid w:val="001911DF"/>
    <w:rsid w:val="001929D6"/>
    <w:rsid w:val="00193BFB"/>
    <w:rsid w:val="001A4125"/>
    <w:rsid w:val="001A51B9"/>
    <w:rsid w:val="001A7282"/>
    <w:rsid w:val="001E53ED"/>
    <w:rsid w:val="00205156"/>
    <w:rsid w:val="00225B23"/>
    <w:rsid w:val="00227018"/>
    <w:rsid w:val="002319A6"/>
    <w:rsid w:val="00233F4D"/>
    <w:rsid w:val="002345B8"/>
    <w:rsid w:val="00245B9B"/>
    <w:rsid w:val="00247E88"/>
    <w:rsid w:val="00252D5C"/>
    <w:rsid w:val="00265868"/>
    <w:rsid w:val="002804E8"/>
    <w:rsid w:val="002E4B98"/>
    <w:rsid w:val="002F2757"/>
    <w:rsid w:val="003010DA"/>
    <w:rsid w:val="0032382F"/>
    <w:rsid w:val="00345531"/>
    <w:rsid w:val="00370D07"/>
    <w:rsid w:val="00377B3B"/>
    <w:rsid w:val="003B0FC6"/>
    <w:rsid w:val="003C1B09"/>
    <w:rsid w:val="003C5697"/>
    <w:rsid w:val="003F0A49"/>
    <w:rsid w:val="003F0CDE"/>
    <w:rsid w:val="003F0FBE"/>
    <w:rsid w:val="003F52A7"/>
    <w:rsid w:val="00401ECD"/>
    <w:rsid w:val="00406EB1"/>
    <w:rsid w:val="004102D0"/>
    <w:rsid w:val="00422024"/>
    <w:rsid w:val="00436B89"/>
    <w:rsid w:val="00442938"/>
    <w:rsid w:val="00442C87"/>
    <w:rsid w:val="00452715"/>
    <w:rsid w:val="00460B2B"/>
    <w:rsid w:val="004714C0"/>
    <w:rsid w:val="00474CC4"/>
    <w:rsid w:val="00494AF8"/>
    <w:rsid w:val="004B14B8"/>
    <w:rsid w:val="004B2022"/>
    <w:rsid w:val="004C5405"/>
    <w:rsid w:val="004D0B60"/>
    <w:rsid w:val="004F0379"/>
    <w:rsid w:val="0050490D"/>
    <w:rsid w:val="0051117A"/>
    <w:rsid w:val="00514142"/>
    <w:rsid w:val="0052642A"/>
    <w:rsid w:val="00536136"/>
    <w:rsid w:val="00540CE8"/>
    <w:rsid w:val="00554FD2"/>
    <w:rsid w:val="005616A1"/>
    <w:rsid w:val="00572B71"/>
    <w:rsid w:val="00577C1D"/>
    <w:rsid w:val="0058057B"/>
    <w:rsid w:val="00581610"/>
    <w:rsid w:val="0058303B"/>
    <w:rsid w:val="005A5324"/>
    <w:rsid w:val="005A5DDB"/>
    <w:rsid w:val="005C6853"/>
    <w:rsid w:val="005E6FDB"/>
    <w:rsid w:val="005F0D04"/>
    <w:rsid w:val="00603993"/>
    <w:rsid w:val="00615E53"/>
    <w:rsid w:val="00620A98"/>
    <w:rsid w:val="00640E12"/>
    <w:rsid w:val="00640ED0"/>
    <w:rsid w:val="00677188"/>
    <w:rsid w:val="006832B4"/>
    <w:rsid w:val="00685F3A"/>
    <w:rsid w:val="006877C0"/>
    <w:rsid w:val="006B3770"/>
    <w:rsid w:val="006C2AF9"/>
    <w:rsid w:val="006D16F6"/>
    <w:rsid w:val="007149D2"/>
    <w:rsid w:val="00724E6C"/>
    <w:rsid w:val="00725CD6"/>
    <w:rsid w:val="00725F85"/>
    <w:rsid w:val="00736457"/>
    <w:rsid w:val="00753451"/>
    <w:rsid w:val="007860B4"/>
    <w:rsid w:val="00795D9C"/>
    <w:rsid w:val="00796A03"/>
    <w:rsid w:val="007B1175"/>
    <w:rsid w:val="007C7E8F"/>
    <w:rsid w:val="007E011C"/>
    <w:rsid w:val="00803A16"/>
    <w:rsid w:val="00814EC9"/>
    <w:rsid w:val="00821B39"/>
    <w:rsid w:val="0082719A"/>
    <w:rsid w:val="00851496"/>
    <w:rsid w:val="00851DAF"/>
    <w:rsid w:val="00875366"/>
    <w:rsid w:val="00883D66"/>
    <w:rsid w:val="008862E6"/>
    <w:rsid w:val="008865C7"/>
    <w:rsid w:val="008919C8"/>
    <w:rsid w:val="00893B40"/>
    <w:rsid w:val="0089741E"/>
    <w:rsid w:val="008C0D25"/>
    <w:rsid w:val="008D2F8C"/>
    <w:rsid w:val="008F2F4E"/>
    <w:rsid w:val="009116D2"/>
    <w:rsid w:val="00912364"/>
    <w:rsid w:val="00924267"/>
    <w:rsid w:val="00925D7C"/>
    <w:rsid w:val="00933C90"/>
    <w:rsid w:val="00935163"/>
    <w:rsid w:val="00940D58"/>
    <w:rsid w:val="009517BF"/>
    <w:rsid w:val="009704FF"/>
    <w:rsid w:val="009A527F"/>
    <w:rsid w:val="009A6A91"/>
    <w:rsid w:val="00A0230A"/>
    <w:rsid w:val="00A20761"/>
    <w:rsid w:val="00A2372B"/>
    <w:rsid w:val="00A3268F"/>
    <w:rsid w:val="00A33873"/>
    <w:rsid w:val="00A44A59"/>
    <w:rsid w:val="00A55D1B"/>
    <w:rsid w:val="00A63D41"/>
    <w:rsid w:val="00A64EB9"/>
    <w:rsid w:val="00A736C1"/>
    <w:rsid w:val="00A82A74"/>
    <w:rsid w:val="00A95505"/>
    <w:rsid w:val="00AA4CC2"/>
    <w:rsid w:val="00AC3571"/>
    <w:rsid w:val="00AE0036"/>
    <w:rsid w:val="00AE3489"/>
    <w:rsid w:val="00AE7EBC"/>
    <w:rsid w:val="00B0544A"/>
    <w:rsid w:val="00B13DC4"/>
    <w:rsid w:val="00B16B63"/>
    <w:rsid w:val="00B20AB0"/>
    <w:rsid w:val="00B43DB0"/>
    <w:rsid w:val="00B7366E"/>
    <w:rsid w:val="00B75404"/>
    <w:rsid w:val="00B94ADB"/>
    <w:rsid w:val="00B96481"/>
    <w:rsid w:val="00B9720C"/>
    <w:rsid w:val="00C13524"/>
    <w:rsid w:val="00C23117"/>
    <w:rsid w:val="00C23239"/>
    <w:rsid w:val="00C3557D"/>
    <w:rsid w:val="00C71E82"/>
    <w:rsid w:val="00C807FF"/>
    <w:rsid w:val="00C82BB6"/>
    <w:rsid w:val="00C82FEB"/>
    <w:rsid w:val="00C83D6C"/>
    <w:rsid w:val="00CC208F"/>
    <w:rsid w:val="00CC45D9"/>
    <w:rsid w:val="00CC776F"/>
    <w:rsid w:val="00CD10A2"/>
    <w:rsid w:val="00D014F5"/>
    <w:rsid w:val="00D016B5"/>
    <w:rsid w:val="00D249F3"/>
    <w:rsid w:val="00D26F60"/>
    <w:rsid w:val="00D35865"/>
    <w:rsid w:val="00D45757"/>
    <w:rsid w:val="00D46506"/>
    <w:rsid w:val="00D5719F"/>
    <w:rsid w:val="00D77B0E"/>
    <w:rsid w:val="00D935E3"/>
    <w:rsid w:val="00D94412"/>
    <w:rsid w:val="00D9679C"/>
    <w:rsid w:val="00DA7A0E"/>
    <w:rsid w:val="00DB5DAA"/>
    <w:rsid w:val="00DB6066"/>
    <w:rsid w:val="00DC2782"/>
    <w:rsid w:val="00E22069"/>
    <w:rsid w:val="00E4051F"/>
    <w:rsid w:val="00E5087D"/>
    <w:rsid w:val="00E60868"/>
    <w:rsid w:val="00E665ED"/>
    <w:rsid w:val="00E67E1F"/>
    <w:rsid w:val="00E90AD6"/>
    <w:rsid w:val="00E9427F"/>
    <w:rsid w:val="00EA7059"/>
    <w:rsid w:val="00F249EE"/>
    <w:rsid w:val="00F57F61"/>
    <w:rsid w:val="00F6046F"/>
    <w:rsid w:val="00F66FE1"/>
    <w:rsid w:val="00F766BF"/>
    <w:rsid w:val="00F967D7"/>
    <w:rsid w:val="00FA60B7"/>
    <w:rsid w:val="00FB099F"/>
    <w:rsid w:val="00FB255E"/>
    <w:rsid w:val="00FD2909"/>
    <w:rsid w:val="00FD5F4B"/>
    <w:rsid w:val="00FE6F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32766"/>
  <w15:docId w15:val="{B36E926E-ACAF-4574-B920-156C5404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0B77"/>
    <w:pPr>
      <w:spacing w:line="360" w:lineRule="auto"/>
    </w:pPr>
    <w:rPr>
      <w:rFonts w:ascii="Arial" w:hAnsi="Arial"/>
      <w:sz w:val="22"/>
      <w:szCs w:val="24"/>
    </w:rPr>
  </w:style>
  <w:style w:type="paragraph" w:styleId="berschrift1">
    <w:name w:val="heading 1"/>
    <w:basedOn w:val="Standard"/>
    <w:next w:val="Text"/>
    <w:autoRedefine/>
    <w:qFormat/>
    <w:rsid w:val="00010B77"/>
    <w:pPr>
      <w:keepNext/>
      <w:numPr>
        <w:numId w:val="20"/>
      </w:numPr>
      <w:tabs>
        <w:tab w:val="clear" w:pos="840"/>
        <w:tab w:val="num" w:pos="720"/>
      </w:tabs>
      <w:spacing w:before="240" w:after="60" w:line="240" w:lineRule="auto"/>
      <w:ind w:left="720" w:hanging="720"/>
      <w:jc w:val="both"/>
      <w:outlineLvl w:val="0"/>
    </w:pPr>
    <w:rPr>
      <w:rFonts w:cs="Arial"/>
      <w:b/>
      <w:bCs/>
      <w:kern w:val="32"/>
      <w:sz w:val="28"/>
      <w:szCs w:val="36"/>
    </w:rPr>
  </w:style>
  <w:style w:type="paragraph" w:styleId="berschrift2">
    <w:name w:val="heading 2"/>
    <w:basedOn w:val="berschrift1"/>
    <w:next w:val="Text"/>
    <w:autoRedefine/>
    <w:qFormat/>
    <w:rsid w:val="00E60868"/>
    <w:pPr>
      <w:numPr>
        <w:ilvl w:val="1"/>
      </w:numPr>
      <w:tabs>
        <w:tab w:val="clear" w:pos="1080"/>
        <w:tab w:val="left" w:pos="720"/>
      </w:tabs>
      <w:ind w:left="720"/>
      <w:outlineLvl w:val="1"/>
    </w:pPr>
    <w:rPr>
      <w:i/>
      <w:spacing w:val="10"/>
      <w:sz w:val="24"/>
      <w:szCs w:val="28"/>
    </w:rPr>
  </w:style>
  <w:style w:type="paragraph" w:styleId="berschrift3">
    <w:name w:val="heading 3"/>
    <w:basedOn w:val="Standard"/>
    <w:next w:val="Text"/>
    <w:autoRedefine/>
    <w:qFormat/>
    <w:rsid w:val="00CD10A2"/>
    <w:pPr>
      <w:keepNext/>
      <w:numPr>
        <w:ilvl w:val="2"/>
        <w:numId w:val="20"/>
      </w:numPr>
      <w:tabs>
        <w:tab w:val="clear" w:pos="1440"/>
        <w:tab w:val="num" w:pos="720"/>
      </w:tabs>
      <w:spacing w:before="240" w:after="60" w:line="240" w:lineRule="auto"/>
      <w:ind w:left="720" w:hanging="720"/>
      <w:jc w:val="both"/>
      <w:outlineLvl w:val="2"/>
    </w:pPr>
    <w:rPr>
      <w:rFonts w:cs="Arial"/>
      <w:b/>
      <w:bCs/>
      <w:szCs w:val="26"/>
    </w:rPr>
  </w:style>
  <w:style w:type="paragraph" w:styleId="berschrift4">
    <w:name w:val="heading 4"/>
    <w:basedOn w:val="Standard"/>
    <w:next w:val="Standard"/>
    <w:autoRedefine/>
    <w:qFormat/>
    <w:rsid w:val="00D9679C"/>
    <w:pPr>
      <w:keepNext/>
      <w:numPr>
        <w:numId w:val="17"/>
      </w:numPr>
      <w:outlineLvl w:val="3"/>
    </w:pPr>
    <w:rPr>
      <w:bCs/>
      <w:sz w:val="20"/>
      <w:szCs w:val="28"/>
    </w:rPr>
  </w:style>
  <w:style w:type="paragraph" w:styleId="berschrift5">
    <w:name w:val="heading 5"/>
    <w:basedOn w:val="Standard"/>
    <w:next w:val="Standard"/>
    <w:autoRedefine/>
    <w:qFormat/>
    <w:rsid w:val="00821B39"/>
    <w:pPr>
      <w:spacing w:before="240" w:after="60"/>
      <w:outlineLvl w:val="4"/>
    </w:pPr>
    <w:rPr>
      <w:bCs/>
      <w:iCs/>
      <w:sz w:val="20"/>
      <w:szCs w:val="26"/>
    </w:rPr>
  </w:style>
  <w:style w:type="paragraph" w:styleId="berschrift6">
    <w:name w:val="heading 6"/>
    <w:basedOn w:val="Standard"/>
    <w:next w:val="Standard"/>
    <w:autoRedefine/>
    <w:qFormat/>
    <w:rsid w:val="00D9679C"/>
    <w:pPr>
      <w:spacing w:before="240" w:after="60"/>
      <w:outlineLvl w:val="5"/>
    </w:pPr>
    <w:rPr>
      <w:bCs/>
      <w:sz w:val="18"/>
      <w:szCs w:val="22"/>
    </w:rPr>
  </w:style>
  <w:style w:type="paragraph" w:styleId="berschrift7">
    <w:name w:val="heading 7"/>
    <w:basedOn w:val="Standard"/>
    <w:next w:val="Standard"/>
    <w:qFormat/>
    <w:rsid w:val="007E011C"/>
    <w:pPr>
      <w:numPr>
        <w:ilvl w:val="6"/>
        <w:numId w:val="13"/>
      </w:numPr>
      <w:spacing w:before="240" w:after="60"/>
      <w:outlineLvl w:val="6"/>
    </w:pPr>
    <w:rPr>
      <w:rFonts w:ascii="Times New Roman" w:hAnsi="Times New Roman"/>
      <w:sz w:val="24"/>
    </w:rPr>
  </w:style>
  <w:style w:type="paragraph" w:styleId="berschrift8">
    <w:name w:val="heading 8"/>
    <w:basedOn w:val="Standard"/>
    <w:next w:val="Standard"/>
    <w:qFormat/>
    <w:rsid w:val="007E011C"/>
    <w:pPr>
      <w:numPr>
        <w:ilvl w:val="7"/>
        <w:numId w:val="13"/>
      </w:numPr>
      <w:spacing w:before="240" w:after="60"/>
      <w:outlineLvl w:val="7"/>
    </w:pPr>
    <w:rPr>
      <w:rFonts w:ascii="Times New Roman" w:hAnsi="Times New Roman"/>
      <w:i/>
      <w:iCs/>
      <w:sz w:val="24"/>
    </w:rPr>
  </w:style>
  <w:style w:type="paragraph" w:styleId="berschrift9">
    <w:name w:val="heading 9"/>
    <w:basedOn w:val="Standard"/>
    <w:next w:val="Standard"/>
    <w:qFormat/>
    <w:rsid w:val="007E011C"/>
    <w:pPr>
      <w:numPr>
        <w:ilvl w:val="8"/>
        <w:numId w:val="13"/>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010B77"/>
    <w:pPr>
      <w:numPr>
        <w:numId w:val="18"/>
      </w:numPr>
      <w:spacing w:line="240" w:lineRule="auto"/>
      <w:jc w:val="both"/>
    </w:pPr>
  </w:style>
  <w:style w:type="paragraph" w:styleId="Aufzhlungszeichen5">
    <w:name w:val="List Bullet 5"/>
    <w:basedOn w:val="Standard"/>
    <w:semiHidden/>
    <w:rsid w:val="007E011C"/>
    <w:pPr>
      <w:numPr>
        <w:numId w:val="5"/>
      </w:numPr>
    </w:pPr>
  </w:style>
  <w:style w:type="paragraph" w:styleId="Aufzhlungszeichen4">
    <w:name w:val="List Bullet 4"/>
    <w:basedOn w:val="Standard"/>
    <w:semiHidden/>
    <w:rsid w:val="007E011C"/>
    <w:pPr>
      <w:numPr>
        <w:numId w:val="4"/>
      </w:numPr>
    </w:pPr>
  </w:style>
  <w:style w:type="paragraph" w:styleId="Aufzhlungszeichen3">
    <w:name w:val="List Bullet 3"/>
    <w:basedOn w:val="Standard"/>
    <w:semiHidden/>
    <w:rsid w:val="007E011C"/>
    <w:pPr>
      <w:numPr>
        <w:numId w:val="3"/>
      </w:numPr>
    </w:pPr>
  </w:style>
  <w:style w:type="numbering" w:styleId="111111">
    <w:name w:val="Outline List 2"/>
    <w:basedOn w:val="KeineListe"/>
    <w:semiHidden/>
    <w:rsid w:val="007E011C"/>
    <w:pPr>
      <w:numPr>
        <w:numId w:val="11"/>
      </w:numPr>
    </w:pPr>
  </w:style>
  <w:style w:type="numbering" w:styleId="1ai">
    <w:name w:val="Outline List 1"/>
    <w:basedOn w:val="KeineListe"/>
    <w:semiHidden/>
    <w:rsid w:val="007E011C"/>
    <w:pPr>
      <w:numPr>
        <w:numId w:val="12"/>
      </w:numPr>
    </w:pPr>
  </w:style>
  <w:style w:type="paragraph" w:styleId="Anrede">
    <w:name w:val="Salutation"/>
    <w:basedOn w:val="Standard"/>
    <w:next w:val="Standard"/>
    <w:semiHidden/>
    <w:rsid w:val="007E011C"/>
  </w:style>
  <w:style w:type="numbering" w:styleId="ArtikelAbschnitt">
    <w:name w:val="Outline List 3"/>
    <w:basedOn w:val="KeineListe"/>
    <w:semiHidden/>
    <w:rsid w:val="007E011C"/>
    <w:pPr>
      <w:numPr>
        <w:numId w:val="13"/>
      </w:numPr>
    </w:pPr>
  </w:style>
  <w:style w:type="paragraph" w:styleId="Blocktext">
    <w:name w:val="Block Text"/>
    <w:basedOn w:val="Standard"/>
    <w:semiHidden/>
    <w:rsid w:val="007E011C"/>
    <w:pPr>
      <w:spacing w:after="120"/>
      <w:ind w:left="1440" w:right="1440"/>
    </w:pPr>
  </w:style>
  <w:style w:type="paragraph" w:styleId="E-Mail-Signatur">
    <w:name w:val="E-mail Signature"/>
    <w:basedOn w:val="Standard"/>
    <w:semiHidden/>
    <w:rsid w:val="007E011C"/>
  </w:style>
  <w:style w:type="paragraph" w:styleId="Fu-Endnotenberschrift">
    <w:name w:val="Note Heading"/>
    <w:basedOn w:val="Standard"/>
    <w:next w:val="Standard"/>
    <w:semiHidden/>
    <w:rsid w:val="007E011C"/>
  </w:style>
  <w:style w:type="paragraph" w:styleId="Gruformel">
    <w:name w:val="Closing"/>
    <w:basedOn w:val="Standard"/>
    <w:semiHidden/>
    <w:rsid w:val="007E011C"/>
    <w:pPr>
      <w:ind w:left="4252"/>
    </w:pPr>
  </w:style>
  <w:style w:type="character" w:styleId="Hervorhebung">
    <w:name w:val="Emphasis"/>
    <w:qFormat/>
    <w:rsid w:val="007E011C"/>
    <w:rPr>
      <w:i/>
      <w:iCs/>
    </w:rPr>
  </w:style>
  <w:style w:type="paragraph" w:styleId="HTMLAdresse">
    <w:name w:val="HTML Address"/>
    <w:basedOn w:val="Standard"/>
    <w:semiHidden/>
    <w:rsid w:val="007E011C"/>
    <w:rPr>
      <w:i/>
      <w:iCs/>
    </w:rPr>
  </w:style>
  <w:style w:type="character" w:styleId="HTMLAkronym">
    <w:name w:val="HTML Acronym"/>
    <w:basedOn w:val="Absatz-Standardschriftart"/>
    <w:semiHidden/>
    <w:rsid w:val="007E011C"/>
  </w:style>
  <w:style w:type="character" w:styleId="HTMLBeispiel">
    <w:name w:val="HTML Sample"/>
    <w:semiHidden/>
    <w:rsid w:val="007E011C"/>
    <w:rPr>
      <w:rFonts w:ascii="Courier New" w:hAnsi="Courier New" w:cs="Courier New"/>
    </w:rPr>
  </w:style>
  <w:style w:type="character" w:styleId="HTMLCode">
    <w:name w:val="HTML Code"/>
    <w:semiHidden/>
    <w:rsid w:val="007E011C"/>
    <w:rPr>
      <w:rFonts w:ascii="Courier New" w:hAnsi="Courier New" w:cs="Courier New"/>
      <w:sz w:val="20"/>
      <w:szCs w:val="20"/>
    </w:rPr>
  </w:style>
  <w:style w:type="character" w:styleId="HTMLDefinition">
    <w:name w:val="HTML Definition"/>
    <w:semiHidden/>
    <w:rsid w:val="007E011C"/>
    <w:rPr>
      <w:i/>
      <w:iCs/>
    </w:rPr>
  </w:style>
  <w:style w:type="character" w:styleId="HTMLSchreibmaschine">
    <w:name w:val="HTML Typewriter"/>
    <w:semiHidden/>
    <w:rsid w:val="007E011C"/>
    <w:rPr>
      <w:rFonts w:ascii="Courier New" w:hAnsi="Courier New" w:cs="Courier New"/>
      <w:sz w:val="20"/>
      <w:szCs w:val="20"/>
    </w:rPr>
  </w:style>
  <w:style w:type="character" w:styleId="HTMLTastatur">
    <w:name w:val="HTML Keyboard"/>
    <w:semiHidden/>
    <w:rsid w:val="007E011C"/>
    <w:rPr>
      <w:rFonts w:ascii="Courier New" w:hAnsi="Courier New" w:cs="Courier New"/>
      <w:sz w:val="20"/>
      <w:szCs w:val="20"/>
    </w:rPr>
  </w:style>
  <w:style w:type="character" w:styleId="HTMLVariable">
    <w:name w:val="HTML Variable"/>
    <w:semiHidden/>
    <w:rsid w:val="007E011C"/>
    <w:rPr>
      <w:i/>
      <w:iCs/>
    </w:rPr>
  </w:style>
  <w:style w:type="paragraph" w:styleId="HTMLVorformatiert">
    <w:name w:val="HTML Preformatted"/>
    <w:basedOn w:val="Standard"/>
    <w:semiHidden/>
    <w:rsid w:val="007E011C"/>
    <w:rPr>
      <w:rFonts w:ascii="Courier New" w:hAnsi="Courier New" w:cs="Courier New"/>
      <w:sz w:val="20"/>
      <w:szCs w:val="20"/>
    </w:rPr>
  </w:style>
  <w:style w:type="character" w:styleId="HTMLZitat">
    <w:name w:val="HTML Cite"/>
    <w:semiHidden/>
    <w:rsid w:val="007E011C"/>
    <w:rPr>
      <w:i/>
      <w:iCs/>
    </w:rPr>
  </w:style>
  <w:style w:type="paragraph" w:styleId="Liste2">
    <w:name w:val="List 2"/>
    <w:basedOn w:val="Standard"/>
    <w:semiHidden/>
    <w:rsid w:val="007E011C"/>
    <w:pPr>
      <w:ind w:left="566" w:hanging="283"/>
    </w:pPr>
  </w:style>
  <w:style w:type="paragraph" w:styleId="Liste3">
    <w:name w:val="List 3"/>
    <w:basedOn w:val="Standard"/>
    <w:semiHidden/>
    <w:rsid w:val="007E011C"/>
    <w:pPr>
      <w:ind w:left="849" w:hanging="283"/>
    </w:pPr>
  </w:style>
  <w:style w:type="paragraph" w:styleId="Liste4">
    <w:name w:val="List 4"/>
    <w:basedOn w:val="Standard"/>
    <w:semiHidden/>
    <w:rsid w:val="007E011C"/>
    <w:pPr>
      <w:ind w:left="1132" w:hanging="283"/>
    </w:pPr>
  </w:style>
  <w:style w:type="paragraph" w:styleId="Liste5">
    <w:name w:val="List 5"/>
    <w:basedOn w:val="Standard"/>
    <w:semiHidden/>
    <w:rsid w:val="007E011C"/>
    <w:pPr>
      <w:ind w:left="1415" w:hanging="283"/>
    </w:pPr>
  </w:style>
  <w:style w:type="paragraph" w:styleId="Listenfortsetzung">
    <w:name w:val="List Continue"/>
    <w:basedOn w:val="Standard"/>
    <w:semiHidden/>
    <w:rsid w:val="007E011C"/>
    <w:pPr>
      <w:spacing w:after="120"/>
      <w:ind w:left="283"/>
    </w:pPr>
  </w:style>
  <w:style w:type="paragraph" w:styleId="Listenfortsetzung2">
    <w:name w:val="List Continue 2"/>
    <w:basedOn w:val="Standard"/>
    <w:semiHidden/>
    <w:rsid w:val="007E011C"/>
    <w:pPr>
      <w:spacing w:after="120"/>
      <w:ind w:left="566"/>
    </w:pPr>
  </w:style>
  <w:style w:type="paragraph" w:styleId="Listenfortsetzung3">
    <w:name w:val="List Continue 3"/>
    <w:basedOn w:val="Standard"/>
    <w:semiHidden/>
    <w:rsid w:val="007E011C"/>
    <w:pPr>
      <w:spacing w:after="120"/>
      <w:ind w:left="849"/>
    </w:pPr>
  </w:style>
  <w:style w:type="paragraph" w:styleId="Listenfortsetzung4">
    <w:name w:val="List Continue 4"/>
    <w:basedOn w:val="Standard"/>
    <w:semiHidden/>
    <w:rsid w:val="007E011C"/>
    <w:pPr>
      <w:spacing w:after="120"/>
      <w:ind w:left="1132"/>
    </w:pPr>
  </w:style>
  <w:style w:type="paragraph" w:styleId="Listenfortsetzung5">
    <w:name w:val="List Continue 5"/>
    <w:basedOn w:val="Standard"/>
    <w:semiHidden/>
    <w:rsid w:val="007E011C"/>
    <w:pPr>
      <w:spacing w:after="120"/>
      <w:ind w:left="1415"/>
    </w:pPr>
  </w:style>
  <w:style w:type="paragraph" w:styleId="Listennummer3">
    <w:name w:val="List Number 3"/>
    <w:basedOn w:val="Standard"/>
    <w:semiHidden/>
    <w:rsid w:val="007E011C"/>
    <w:pPr>
      <w:numPr>
        <w:numId w:val="8"/>
      </w:numPr>
    </w:pPr>
  </w:style>
  <w:style w:type="paragraph" w:styleId="Listennummer4">
    <w:name w:val="List Number 4"/>
    <w:basedOn w:val="Standard"/>
    <w:semiHidden/>
    <w:rsid w:val="007E011C"/>
    <w:pPr>
      <w:numPr>
        <w:numId w:val="9"/>
      </w:numPr>
    </w:pPr>
  </w:style>
  <w:style w:type="paragraph" w:styleId="Listennummer5">
    <w:name w:val="List Number 5"/>
    <w:basedOn w:val="Standard"/>
    <w:semiHidden/>
    <w:rsid w:val="007E011C"/>
    <w:pPr>
      <w:numPr>
        <w:numId w:val="10"/>
      </w:numPr>
    </w:pPr>
  </w:style>
  <w:style w:type="paragraph" w:styleId="Nachrichtenkopf">
    <w:name w:val="Message Header"/>
    <w:basedOn w:val="Standard"/>
    <w:semiHidden/>
    <w:rsid w:val="007E011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einzug">
    <w:name w:val="Normal Indent"/>
    <w:basedOn w:val="Standard"/>
    <w:semiHidden/>
    <w:rsid w:val="007E011C"/>
    <w:pPr>
      <w:ind w:left="708"/>
    </w:pPr>
  </w:style>
  <w:style w:type="paragraph" w:styleId="Umschlagabsenderadresse">
    <w:name w:val="envelope return"/>
    <w:basedOn w:val="Standard"/>
    <w:semiHidden/>
    <w:rsid w:val="007E011C"/>
    <w:rPr>
      <w:rFonts w:cs="Arial"/>
      <w:sz w:val="20"/>
      <w:szCs w:val="20"/>
    </w:rPr>
  </w:style>
  <w:style w:type="paragraph" w:styleId="Umschlagadresse">
    <w:name w:val="envelope address"/>
    <w:basedOn w:val="Standard"/>
    <w:semiHidden/>
    <w:rsid w:val="007E011C"/>
    <w:pPr>
      <w:framePr w:w="4320" w:h="2160" w:hRule="exact" w:hSpace="141" w:wrap="auto" w:hAnchor="page" w:xAlign="center" w:yAlign="bottom"/>
      <w:ind w:left="1"/>
    </w:pPr>
    <w:rPr>
      <w:rFonts w:cs="Arial"/>
      <w:sz w:val="24"/>
    </w:rPr>
  </w:style>
  <w:style w:type="paragraph" w:styleId="Unterschrift">
    <w:name w:val="Signature"/>
    <w:basedOn w:val="Standard"/>
    <w:semiHidden/>
    <w:rsid w:val="007E011C"/>
    <w:pPr>
      <w:ind w:left="4252"/>
    </w:pPr>
  </w:style>
  <w:style w:type="paragraph" w:styleId="Untertitel">
    <w:name w:val="Subtitle"/>
    <w:basedOn w:val="Standard"/>
    <w:qFormat/>
    <w:rsid w:val="007E011C"/>
    <w:pPr>
      <w:spacing w:after="60"/>
      <w:jc w:val="center"/>
      <w:outlineLvl w:val="1"/>
    </w:pPr>
    <w:rPr>
      <w:rFonts w:cs="Arial"/>
      <w:sz w:val="24"/>
    </w:rPr>
  </w:style>
  <w:style w:type="character" w:styleId="Hyperlink">
    <w:name w:val="Hyperlink"/>
    <w:rsid w:val="00010B77"/>
    <w:rPr>
      <w:rFonts w:ascii="Arial" w:hAnsi="Arial"/>
      <w:color w:val="0000FF"/>
      <w:sz w:val="22"/>
      <w:u w:val="single"/>
    </w:rPr>
  </w:style>
  <w:style w:type="character" w:styleId="Fett">
    <w:name w:val="Strong"/>
    <w:uiPriority w:val="22"/>
    <w:qFormat/>
    <w:rsid w:val="00736457"/>
  </w:style>
  <w:style w:type="paragraph" w:styleId="Liste">
    <w:name w:val="List"/>
    <w:basedOn w:val="Standard"/>
    <w:semiHidden/>
    <w:rsid w:val="00736457"/>
    <w:pPr>
      <w:ind w:left="283" w:hanging="283"/>
    </w:pPr>
  </w:style>
  <w:style w:type="paragraph" w:styleId="NurText">
    <w:name w:val="Plain Text"/>
    <w:basedOn w:val="Standard"/>
    <w:semiHidden/>
    <w:rsid w:val="00736457"/>
    <w:rPr>
      <w:rFonts w:ascii="Courier New" w:hAnsi="Courier New" w:cs="Courier New"/>
      <w:sz w:val="20"/>
      <w:szCs w:val="20"/>
    </w:rPr>
  </w:style>
  <w:style w:type="paragraph" w:styleId="StandardWeb">
    <w:name w:val="Normal (Web)"/>
    <w:basedOn w:val="Standard"/>
    <w:uiPriority w:val="99"/>
    <w:semiHidden/>
    <w:rsid w:val="00736457"/>
    <w:rPr>
      <w:rFonts w:ascii="Times New Roman" w:hAnsi="Times New Roman"/>
      <w:sz w:val="24"/>
    </w:rPr>
  </w:style>
  <w:style w:type="table" w:styleId="TabelleEinfach2">
    <w:name w:val="Table Simple 2"/>
    <w:basedOn w:val="NormaleTabelle"/>
    <w:semiHidden/>
    <w:rsid w:val="007364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364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Farbig1">
    <w:name w:val="Table Colorful 1"/>
    <w:basedOn w:val="NormaleTabelle"/>
    <w:semiHidden/>
    <w:rsid w:val="007364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364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364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2">
    <w:name w:val="Table Classic 2"/>
    <w:basedOn w:val="NormaleTabelle"/>
    <w:semiHidden/>
    <w:rsid w:val="007364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364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364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semiHidden/>
    <w:rsid w:val="007364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364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364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364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364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364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364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364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364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364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364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364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364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364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364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364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364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364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2">
    <w:name w:val="Table Subtle 2"/>
    <w:basedOn w:val="NormaleTabelle"/>
    <w:semiHidden/>
    <w:rsid w:val="007364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semiHidden/>
    <w:rsid w:val="0073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736457"/>
    <w:pPr>
      <w:spacing w:after="120"/>
    </w:pPr>
  </w:style>
  <w:style w:type="paragraph" w:styleId="Textkrper2">
    <w:name w:val="Body Text 2"/>
    <w:basedOn w:val="Standard"/>
    <w:semiHidden/>
    <w:rsid w:val="00736457"/>
    <w:pPr>
      <w:spacing w:after="120" w:line="480" w:lineRule="auto"/>
    </w:pPr>
  </w:style>
  <w:style w:type="paragraph" w:styleId="Textkrper3">
    <w:name w:val="Body Text 3"/>
    <w:basedOn w:val="Standard"/>
    <w:semiHidden/>
    <w:rsid w:val="00736457"/>
    <w:pPr>
      <w:spacing w:after="120"/>
    </w:pPr>
    <w:rPr>
      <w:sz w:val="16"/>
      <w:szCs w:val="16"/>
    </w:rPr>
  </w:style>
  <w:style w:type="paragraph" w:styleId="Textkrper-Einzug2">
    <w:name w:val="Body Text Indent 2"/>
    <w:basedOn w:val="Standard"/>
    <w:semiHidden/>
    <w:rsid w:val="00736457"/>
    <w:pPr>
      <w:spacing w:after="120" w:line="480" w:lineRule="auto"/>
      <w:ind w:left="283"/>
    </w:pPr>
  </w:style>
  <w:style w:type="paragraph" w:styleId="Textkrper-Einzug3">
    <w:name w:val="Body Text Indent 3"/>
    <w:basedOn w:val="Standard"/>
    <w:semiHidden/>
    <w:rsid w:val="00736457"/>
    <w:pPr>
      <w:spacing w:after="120"/>
      <w:ind w:left="283"/>
    </w:pPr>
    <w:rPr>
      <w:sz w:val="16"/>
      <w:szCs w:val="16"/>
    </w:rPr>
  </w:style>
  <w:style w:type="paragraph" w:styleId="Textkrper-Erstzeileneinzug">
    <w:name w:val="Body Text First Indent"/>
    <w:basedOn w:val="Textkrper"/>
    <w:semiHidden/>
    <w:rsid w:val="00736457"/>
    <w:pPr>
      <w:ind w:firstLine="210"/>
    </w:pPr>
  </w:style>
  <w:style w:type="paragraph" w:styleId="Textkrper-Zeileneinzug">
    <w:name w:val="Body Text Indent"/>
    <w:basedOn w:val="Standard"/>
    <w:semiHidden/>
    <w:rsid w:val="00736457"/>
    <w:pPr>
      <w:spacing w:after="120"/>
      <w:ind w:left="283"/>
    </w:pPr>
  </w:style>
  <w:style w:type="paragraph" w:styleId="Textkrper-Erstzeileneinzug2">
    <w:name w:val="Body Text First Indent 2"/>
    <w:basedOn w:val="Textkrper-Zeileneinzug"/>
    <w:semiHidden/>
    <w:rsid w:val="00736457"/>
    <w:pPr>
      <w:ind w:firstLine="210"/>
    </w:pPr>
  </w:style>
  <w:style w:type="paragraph" w:styleId="Titel">
    <w:name w:val="Title"/>
    <w:basedOn w:val="Standard"/>
    <w:qFormat/>
    <w:rsid w:val="00736457"/>
    <w:pPr>
      <w:spacing w:before="240" w:after="60"/>
      <w:jc w:val="center"/>
      <w:outlineLvl w:val="0"/>
    </w:pPr>
    <w:rPr>
      <w:rFonts w:cs="Arial"/>
      <w:b/>
      <w:bCs/>
      <w:kern w:val="28"/>
      <w:sz w:val="32"/>
      <w:szCs w:val="32"/>
    </w:rPr>
  </w:style>
  <w:style w:type="character" w:customStyle="1" w:styleId="FuzeileZchn">
    <w:name w:val="Fußzeile Zchn"/>
    <w:link w:val="Fuzeile"/>
    <w:rsid w:val="00205156"/>
    <w:rPr>
      <w:rFonts w:ascii="Arial" w:hAnsi="Arial"/>
      <w:sz w:val="16"/>
      <w:szCs w:val="24"/>
      <w:lang w:val="de-CH" w:eastAsia="de-CH" w:bidi="ar-SA"/>
    </w:rPr>
  </w:style>
  <w:style w:type="character" w:styleId="Zeilennummer">
    <w:name w:val="line number"/>
    <w:rsid w:val="00010B77"/>
    <w:rPr>
      <w:rFonts w:ascii="Arial" w:hAnsi="Arial"/>
      <w:color w:val="auto"/>
      <w:sz w:val="20"/>
    </w:rPr>
  </w:style>
  <w:style w:type="paragraph" w:styleId="Kopfzeile">
    <w:name w:val="header"/>
    <w:basedOn w:val="Standard"/>
    <w:rsid w:val="00205156"/>
    <w:pPr>
      <w:tabs>
        <w:tab w:val="center" w:pos="4536"/>
        <w:tab w:val="right" w:pos="9360"/>
      </w:tabs>
      <w:spacing w:line="240" w:lineRule="auto"/>
    </w:pPr>
    <w:rPr>
      <w:sz w:val="16"/>
    </w:rPr>
  </w:style>
  <w:style w:type="paragraph" w:styleId="Fuzeile">
    <w:name w:val="footer"/>
    <w:basedOn w:val="Standard"/>
    <w:link w:val="FuzeileZchn"/>
    <w:rsid w:val="00205156"/>
    <w:pPr>
      <w:tabs>
        <w:tab w:val="center" w:pos="4536"/>
        <w:tab w:val="right" w:pos="9072"/>
      </w:tabs>
      <w:spacing w:line="240" w:lineRule="auto"/>
    </w:pPr>
    <w:rPr>
      <w:sz w:val="16"/>
    </w:rPr>
  </w:style>
  <w:style w:type="character" w:styleId="Seitenzahl">
    <w:name w:val="page number"/>
    <w:rsid w:val="00010B77"/>
    <w:rPr>
      <w:rFonts w:ascii="Arial" w:hAnsi="Arial"/>
      <w:sz w:val="20"/>
    </w:rPr>
  </w:style>
  <w:style w:type="paragraph" w:styleId="Verzeichnis1">
    <w:name w:val="toc 1"/>
    <w:basedOn w:val="Standard"/>
    <w:next w:val="Standard"/>
    <w:autoRedefine/>
    <w:uiPriority w:val="39"/>
    <w:rsid w:val="004B2022"/>
    <w:pPr>
      <w:tabs>
        <w:tab w:val="left" w:pos="540"/>
        <w:tab w:val="right" w:leader="dot" w:pos="9013"/>
      </w:tabs>
      <w:spacing w:before="120" w:line="240" w:lineRule="auto"/>
    </w:pPr>
    <w:rPr>
      <w:b/>
      <w:noProof/>
      <w:sz w:val="36"/>
      <w:szCs w:val="36"/>
    </w:rPr>
  </w:style>
  <w:style w:type="paragraph" w:styleId="Verzeichnis2">
    <w:name w:val="toc 2"/>
    <w:basedOn w:val="Standard"/>
    <w:next w:val="Standard"/>
    <w:autoRedefine/>
    <w:uiPriority w:val="39"/>
    <w:rsid w:val="00265868"/>
    <w:pPr>
      <w:tabs>
        <w:tab w:val="left" w:pos="1260"/>
        <w:tab w:val="right" w:leader="dot" w:pos="9010"/>
      </w:tabs>
      <w:spacing w:line="240" w:lineRule="auto"/>
      <w:ind w:left="567"/>
    </w:pPr>
  </w:style>
  <w:style w:type="paragraph" w:styleId="Verzeichnis3">
    <w:name w:val="toc 3"/>
    <w:basedOn w:val="Standard"/>
    <w:next w:val="Standard"/>
    <w:autoRedefine/>
    <w:semiHidden/>
    <w:rsid w:val="00265868"/>
    <w:pPr>
      <w:tabs>
        <w:tab w:val="left" w:pos="1260"/>
        <w:tab w:val="right" w:leader="dot" w:pos="9010"/>
      </w:tabs>
      <w:spacing w:line="240" w:lineRule="auto"/>
      <w:ind w:left="567"/>
    </w:pPr>
  </w:style>
  <w:style w:type="paragraph" w:customStyle="1" w:styleId="Text">
    <w:name w:val="Text"/>
    <w:basedOn w:val="Standard"/>
    <w:rsid w:val="00C23239"/>
    <w:pPr>
      <w:spacing w:before="120"/>
      <w:jc w:val="both"/>
    </w:pPr>
    <w:rPr>
      <w:szCs w:val="22"/>
    </w:rPr>
  </w:style>
  <w:style w:type="paragraph" w:customStyle="1" w:styleId="Zitatkurz">
    <w:name w:val="Zitat kurz"/>
    <w:basedOn w:val="Text"/>
    <w:next w:val="Text"/>
    <w:rsid w:val="00F6046F"/>
    <w:pPr>
      <w:spacing w:line="240" w:lineRule="auto"/>
    </w:pPr>
  </w:style>
  <w:style w:type="paragraph" w:customStyle="1" w:styleId="Zitatlang">
    <w:name w:val="Zitat lang"/>
    <w:basedOn w:val="Text"/>
    <w:next w:val="Text"/>
    <w:rsid w:val="005F0D04"/>
    <w:pPr>
      <w:spacing w:line="240" w:lineRule="auto"/>
      <w:ind w:left="720"/>
    </w:pPr>
  </w:style>
  <w:style w:type="paragraph" w:customStyle="1" w:styleId="Bildlegende">
    <w:name w:val="Bildlegende"/>
    <w:basedOn w:val="Standard"/>
    <w:rsid w:val="00010B77"/>
    <w:pPr>
      <w:jc w:val="both"/>
    </w:pPr>
    <w:rPr>
      <w:sz w:val="16"/>
      <w:szCs w:val="16"/>
    </w:rPr>
  </w:style>
  <w:style w:type="paragraph" w:styleId="Listenabsatz">
    <w:name w:val="List Paragraph"/>
    <w:basedOn w:val="Standard"/>
    <w:uiPriority w:val="34"/>
    <w:qFormat/>
    <w:rsid w:val="008919C8"/>
    <w:pPr>
      <w:ind w:left="720"/>
      <w:contextualSpacing/>
    </w:pPr>
  </w:style>
  <w:style w:type="paragraph" w:customStyle="1" w:styleId="FlietextmitGliederung">
    <w:name w:val="Fließtext mit Gliederung"/>
    <w:basedOn w:val="Standard"/>
    <w:rsid w:val="00C3557D"/>
    <w:pPr>
      <w:numPr>
        <w:numId w:val="37"/>
      </w:numPr>
      <w:tabs>
        <w:tab w:val="clear" w:pos="709"/>
        <w:tab w:val="right" w:pos="9072"/>
      </w:tabs>
      <w:spacing w:after="40" w:line="240" w:lineRule="auto"/>
    </w:pPr>
    <w:rPr>
      <w:sz w:val="20"/>
      <w:lang w:eastAsia="de-DE"/>
    </w:rPr>
  </w:style>
  <w:style w:type="character" w:styleId="Platzhaltertext">
    <w:name w:val="Placeholder Text"/>
    <w:basedOn w:val="Absatz-Standardschriftart"/>
    <w:uiPriority w:val="99"/>
    <w:semiHidden/>
    <w:rsid w:val="00C807FF"/>
    <w:rPr>
      <w:color w:val="808080"/>
    </w:rPr>
  </w:style>
  <w:style w:type="character" w:styleId="Kommentarzeichen">
    <w:name w:val="annotation reference"/>
    <w:basedOn w:val="Absatz-Standardschriftart"/>
    <w:uiPriority w:val="99"/>
    <w:semiHidden/>
    <w:unhideWhenUsed/>
    <w:rsid w:val="00640ED0"/>
    <w:rPr>
      <w:sz w:val="16"/>
      <w:szCs w:val="16"/>
    </w:rPr>
  </w:style>
  <w:style w:type="paragraph" w:styleId="Kommentartext">
    <w:name w:val="annotation text"/>
    <w:basedOn w:val="Standard"/>
    <w:link w:val="KommentartextZchn"/>
    <w:uiPriority w:val="99"/>
    <w:semiHidden/>
    <w:unhideWhenUsed/>
    <w:rsid w:val="00640E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0ED0"/>
    <w:rPr>
      <w:rFonts w:ascii="Arial" w:hAnsi="Arial"/>
    </w:rPr>
  </w:style>
  <w:style w:type="paragraph" w:styleId="Kommentarthema">
    <w:name w:val="annotation subject"/>
    <w:basedOn w:val="Kommentartext"/>
    <w:next w:val="Kommentartext"/>
    <w:link w:val="KommentarthemaZchn"/>
    <w:uiPriority w:val="99"/>
    <w:semiHidden/>
    <w:unhideWhenUsed/>
    <w:rsid w:val="00640ED0"/>
    <w:rPr>
      <w:b/>
      <w:bCs/>
    </w:rPr>
  </w:style>
  <w:style w:type="character" w:customStyle="1" w:styleId="KommentarthemaZchn">
    <w:name w:val="Kommentarthema Zchn"/>
    <w:basedOn w:val="KommentartextZchn"/>
    <w:link w:val="Kommentarthema"/>
    <w:uiPriority w:val="99"/>
    <w:semiHidden/>
    <w:rsid w:val="00640ED0"/>
    <w:rPr>
      <w:rFonts w:ascii="Arial" w:hAnsi="Arial"/>
      <w:b/>
      <w:bCs/>
    </w:rPr>
  </w:style>
  <w:style w:type="character" w:styleId="NichtaufgelsteErwhnung">
    <w:name w:val="Unresolved Mention"/>
    <w:basedOn w:val="Absatz-Standardschriftart"/>
    <w:uiPriority w:val="99"/>
    <w:semiHidden/>
    <w:unhideWhenUsed/>
    <w:rsid w:val="002345B8"/>
    <w:rPr>
      <w:color w:val="605E5C"/>
      <w:shd w:val="clear" w:color="auto" w:fill="E1DFDD"/>
    </w:rPr>
  </w:style>
  <w:style w:type="character" w:customStyle="1" w:styleId="apple-converted-space">
    <w:name w:val="apple-converted-space"/>
    <w:basedOn w:val="Absatz-Standardschriftart"/>
    <w:rsid w:val="00AE0036"/>
  </w:style>
  <w:style w:type="character" w:styleId="BesuchterLink">
    <w:name w:val="FollowedHyperlink"/>
    <w:basedOn w:val="Absatz-Standardschriftart"/>
    <w:uiPriority w:val="99"/>
    <w:semiHidden/>
    <w:unhideWhenUsed/>
    <w:rsid w:val="008271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1413">
      <w:bodyDiv w:val="1"/>
      <w:marLeft w:val="0"/>
      <w:marRight w:val="0"/>
      <w:marTop w:val="0"/>
      <w:marBottom w:val="0"/>
      <w:divBdr>
        <w:top w:val="none" w:sz="0" w:space="0" w:color="auto"/>
        <w:left w:val="none" w:sz="0" w:space="0" w:color="auto"/>
        <w:bottom w:val="none" w:sz="0" w:space="0" w:color="auto"/>
        <w:right w:val="none" w:sz="0" w:space="0" w:color="auto"/>
      </w:divBdr>
      <w:divsChild>
        <w:div w:id="1203402102">
          <w:marLeft w:val="0"/>
          <w:marRight w:val="0"/>
          <w:marTop w:val="0"/>
          <w:marBottom w:val="120"/>
          <w:divBdr>
            <w:top w:val="none" w:sz="0" w:space="0" w:color="auto"/>
            <w:left w:val="none" w:sz="0" w:space="0" w:color="auto"/>
            <w:bottom w:val="dotted" w:sz="6" w:space="3" w:color="000000"/>
            <w:right w:val="none" w:sz="0" w:space="0" w:color="auto"/>
          </w:divBdr>
        </w:div>
        <w:div w:id="1549419655">
          <w:marLeft w:val="0"/>
          <w:marRight w:val="0"/>
          <w:marTop w:val="0"/>
          <w:marBottom w:val="0"/>
          <w:divBdr>
            <w:top w:val="none" w:sz="0" w:space="0" w:color="auto"/>
            <w:left w:val="none" w:sz="0" w:space="0" w:color="auto"/>
            <w:bottom w:val="none" w:sz="0" w:space="0" w:color="auto"/>
            <w:right w:val="none" w:sz="0" w:space="0" w:color="auto"/>
          </w:divBdr>
        </w:div>
      </w:divsChild>
    </w:div>
    <w:div w:id="68626150">
      <w:bodyDiv w:val="1"/>
      <w:marLeft w:val="0"/>
      <w:marRight w:val="0"/>
      <w:marTop w:val="0"/>
      <w:marBottom w:val="0"/>
      <w:divBdr>
        <w:top w:val="none" w:sz="0" w:space="0" w:color="auto"/>
        <w:left w:val="none" w:sz="0" w:space="0" w:color="auto"/>
        <w:bottom w:val="none" w:sz="0" w:space="0" w:color="auto"/>
        <w:right w:val="none" w:sz="0" w:space="0" w:color="auto"/>
      </w:divBdr>
      <w:divsChild>
        <w:div w:id="717973888">
          <w:marLeft w:val="0"/>
          <w:marRight w:val="0"/>
          <w:marTop w:val="0"/>
          <w:marBottom w:val="120"/>
          <w:divBdr>
            <w:top w:val="none" w:sz="0" w:space="0" w:color="auto"/>
            <w:left w:val="none" w:sz="0" w:space="0" w:color="auto"/>
            <w:bottom w:val="dotted" w:sz="6" w:space="3" w:color="000000"/>
            <w:right w:val="none" w:sz="0" w:space="0" w:color="auto"/>
          </w:divBdr>
        </w:div>
        <w:div w:id="1974016766">
          <w:marLeft w:val="0"/>
          <w:marRight w:val="0"/>
          <w:marTop w:val="0"/>
          <w:marBottom w:val="0"/>
          <w:divBdr>
            <w:top w:val="none" w:sz="0" w:space="0" w:color="auto"/>
            <w:left w:val="none" w:sz="0" w:space="0" w:color="auto"/>
            <w:bottom w:val="none" w:sz="0" w:space="0" w:color="auto"/>
            <w:right w:val="none" w:sz="0" w:space="0" w:color="auto"/>
          </w:divBdr>
        </w:div>
      </w:divsChild>
    </w:div>
    <w:div w:id="155995552">
      <w:bodyDiv w:val="1"/>
      <w:marLeft w:val="0"/>
      <w:marRight w:val="0"/>
      <w:marTop w:val="0"/>
      <w:marBottom w:val="0"/>
      <w:divBdr>
        <w:top w:val="none" w:sz="0" w:space="0" w:color="auto"/>
        <w:left w:val="none" w:sz="0" w:space="0" w:color="auto"/>
        <w:bottom w:val="none" w:sz="0" w:space="0" w:color="auto"/>
        <w:right w:val="none" w:sz="0" w:space="0" w:color="auto"/>
      </w:divBdr>
    </w:div>
    <w:div w:id="204097129">
      <w:bodyDiv w:val="1"/>
      <w:marLeft w:val="0"/>
      <w:marRight w:val="0"/>
      <w:marTop w:val="0"/>
      <w:marBottom w:val="0"/>
      <w:divBdr>
        <w:top w:val="none" w:sz="0" w:space="0" w:color="auto"/>
        <w:left w:val="none" w:sz="0" w:space="0" w:color="auto"/>
        <w:bottom w:val="none" w:sz="0" w:space="0" w:color="auto"/>
        <w:right w:val="none" w:sz="0" w:space="0" w:color="auto"/>
      </w:divBdr>
      <w:divsChild>
        <w:div w:id="1375734757">
          <w:marLeft w:val="0"/>
          <w:marRight w:val="0"/>
          <w:marTop w:val="0"/>
          <w:marBottom w:val="120"/>
          <w:divBdr>
            <w:top w:val="none" w:sz="0" w:space="0" w:color="auto"/>
            <w:left w:val="none" w:sz="0" w:space="0" w:color="auto"/>
            <w:bottom w:val="dotted" w:sz="6" w:space="3" w:color="000000"/>
            <w:right w:val="none" w:sz="0" w:space="0" w:color="auto"/>
          </w:divBdr>
        </w:div>
        <w:div w:id="1595091771">
          <w:marLeft w:val="0"/>
          <w:marRight w:val="0"/>
          <w:marTop w:val="0"/>
          <w:marBottom w:val="0"/>
          <w:divBdr>
            <w:top w:val="none" w:sz="0" w:space="0" w:color="auto"/>
            <w:left w:val="none" w:sz="0" w:space="0" w:color="auto"/>
            <w:bottom w:val="none" w:sz="0" w:space="0" w:color="auto"/>
            <w:right w:val="none" w:sz="0" w:space="0" w:color="auto"/>
          </w:divBdr>
        </w:div>
      </w:divsChild>
    </w:div>
    <w:div w:id="223685726">
      <w:bodyDiv w:val="1"/>
      <w:marLeft w:val="0"/>
      <w:marRight w:val="0"/>
      <w:marTop w:val="0"/>
      <w:marBottom w:val="0"/>
      <w:divBdr>
        <w:top w:val="none" w:sz="0" w:space="0" w:color="auto"/>
        <w:left w:val="none" w:sz="0" w:space="0" w:color="auto"/>
        <w:bottom w:val="none" w:sz="0" w:space="0" w:color="auto"/>
        <w:right w:val="none" w:sz="0" w:space="0" w:color="auto"/>
      </w:divBdr>
      <w:divsChild>
        <w:div w:id="1169980509">
          <w:marLeft w:val="0"/>
          <w:marRight w:val="0"/>
          <w:marTop w:val="0"/>
          <w:marBottom w:val="120"/>
          <w:divBdr>
            <w:top w:val="none" w:sz="0" w:space="0" w:color="auto"/>
            <w:left w:val="none" w:sz="0" w:space="0" w:color="auto"/>
            <w:bottom w:val="dotted" w:sz="6" w:space="3" w:color="000000"/>
            <w:right w:val="none" w:sz="0" w:space="0" w:color="auto"/>
          </w:divBdr>
        </w:div>
        <w:div w:id="207881827">
          <w:marLeft w:val="0"/>
          <w:marRight w:val="0"/>
          <w:marTop w:val="0"/>
          <w:marBottom w:val="0"/>
          <w:divBdr>
            <w:top w:val="none" w:sz="0" w:space="0" w:color="auto"/>
            <w:left w:val="none" w:sz="0" w:space="0" w:color="auto"/>
            <w:bottom w:val="none" w:sz="0" w:space="0" w:color="auto"/>
            <w:right w:val="none" w:sz="0" w:space="0" w:color="auto"/>
          </w:divBdr>
        </w:div>
      </w:divsChild>
    </w:div>
    <w:div w:id="286205936">
      <w:bodyDiv w:val="1"/>
      <w:marLeft w:val="0"/>
      <w:marRight w:val="0"/>
      <w:marTop w:val="0"/>
      <w:marBottom w:val="0"/>
      <w:divBdr>
        <w:top w:val="none" w:sz="0" w:space="0" w:color="auto"/>
        <w:left w:val="none" w:sz="0" w:space="0" w:color="auto"/>
        <w:bottom w:val="none" w:sz="0" w:space="0" w:color="auto"/>
        <w:right w:val="none" w:sz="0" w:space="0" w:color="auto"/>
      </w:divBdr>
      <w:divsChild>
        <w:div w:id="560286915">
          <w:marLeft w:val="0"/>
          <w:marRight w:val="0"/>
          <w:marTop w:val="0"/>
          <w:marBottom w:val="120"/>
          <w:divBdr>
            <w:top w:val="none" w:sz="0" w:space="0" w:color="auto"/>
            <w:left w:val="none" w:sz="0" w:space="0" w:color="auto"/>
            <w:bottom w:val="dotted" w:sz="6" w:space="3" w:color="000000"/>
            <w:right w:val="none" w:sz="0" w:space="0" w:color="auto"/>
          </w:divBdr>
        </w:div>
        <w:div w:id="1826772898">
          <w:marLeft w:val="0"/>
          <w:marRight w:val="0"/>
          <w:marTop w:val="0"/>
          <w:marBottom w:val="0"/>
          <w:divBdr>
            <w:top w:val="none" w:sz="0" w:space="0" w:color="auto"/>
            <w:left w:val="none" w:sz="0" w:space="0" w:color="auto"/>
            <w:bottom w:val="none" w:sz="0" w:space="0" w:color="auto"/>
            <w:right w:val="none" w:sz="0" w:space="0" w:color="auto"/>
          </w:divBdr>
          <w:divsChild>
            <w:div w:id="1397556314">
              <w:marLeft w:val="0"/>
              <w:marRight w:val="0"/>
              <w:marTop w:val="0"/>
              <w:marBottom w:val="0"/>
              <w:divBdr>
                <w:top w:val="none" w:sz="0" w:space="0" w:color="auto"/>
                <w:left w:val="none" w:sz="0" w:space="0" w:color="auto"/>
                <w:bottom w:val="none" w:sz="0" w:space="0" w:color="auto"/>
                <w:right w:val="none" w:sz="0" w:space="0" w:color="auto"/>
              </w:divBdr>
              <w:divsChild>
                <w:div w:id="717708814">
                  <w:marLeft w:val="0"/>
                  <w:marRight w:val="0"/>
                  <w:marTop w:val="0"/>
                  <w:marBottom w:val="0"/>
                  <w:divBdr>
                    <w:top w:val="none" w:sz="0" w:space="0" w:color="auto"/>
                    <w:left w:val="none" w:sz="0" w:space="0" w:color="auto"/>
                    <w:bottom w:val="none" w:sz="0" w:space="0" w:color="auto"/>
                    <w:right w:val="none" w:sz="0" w:space="0" w:color="auto"/>
                  </w:divBdr>
                  <w:divsChild>
                    <w:div w:id="18764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77450">
      <w:bodyDiv w:val="1"/>
      <w:marLeft w:val="0"/>
      <w:marRight w:val="0"/>
      <w:marTop w:val="0"/>
      <w:marBottom w:val="0"/>
      <w:divBdr>
        <w:top w:val="none" w:sz="0" w:space="0" w:color="auto"/>
        <w:left w:val="none" w:sz="0" w:space="0" w:color="auto"/>
        <w:bottom w:val="none" w:sz="0" w:space="0" w:color="auto"/>
        <w:right w:val="none" w:sz="0" w:space="0" w:color="auto"/>
      </w:divBdr>
      <w:divsChild>
        <w:div w:id="1882132348">
          <w:marLeft w:val="0"/>
          <w:marRight w:val="0"/>
          <w:marTop w:val="0"/>
          <w:marBottom w:val="120"/>
          <w:divBdr>
            <w:top w:val="none" w:sz="0" w:space="0" w:color="auto"/>
            <w:left w:val="none" w:sz="0" w:space="0" w:color="auto"/>
            <w:bottom w:val="dotted" w:sz="6" w:space="3" w:color="000000"/>
            <w:right w:val="none" w:sz="0" w:space="0" w:color="auto"/>
          </w:divBdr>
        </w:div>
        <w:div w:id="482745964">
          <w:marLeft w:val="0"/>
          <w:marRight w:val="0"/>
          <w:marTop w:val="0"/>
          <w:marBottom w:val="0"/>
          <w:divBdr>
            <w:top w:val="none" w:sz="0" w:space="0" w:color="auto"/>
            <w:left w:val="none" w:sz="0" w:space="0" w:color="auto"/>
            <w:bottom w:val="none" w:sz="0" w:space="0" w:color="auto"/>
            <w:right w:val="none" w:sz="0" w:space="0" w:color="auto"/>
          </w:divBdr>
        </w:div>
      </w:divsChild>
    </w:div>
    <w:div w:id="477307867">
      <w:bodyDiv w:val="1"/>
      <w:marLeft w:val="0"/>
      <w:marRight w:val="0"/>
      <w:marTop w:val="0"/>
      <w:marBottom w:val="0"/>
      <w:divBdr>
        <w:top w:val="none" w:sz="0" w:space="0" w:color="auto"/>
        <w:left w:val="none" w:sz="0" w:space="0" w:color="auto"/>
        <w:bottom w:val="none" w:sz="0" w:space="0" w:color="auto"/>
        <w:right w:val="none" w:sz="0" w:space="0" w:color="auto"/>
      </w:divBdr>
    </w:div>
    <w:div w:id="526866891">
      <w:bodyDiv w:val="1"/>
      <w:marLeft w:val="0"/>
      <w:marRight w:val="0"/>
      <w:marTop w:val="0"/>
      <w:marBottom w:val="0"/>
      <w:divBdr>
        <w:top w:val="none" w:sz="0" w:space="0" w:color="auto"/>
        <w:left w:val="none" w:sz="0" w:space="0" w:color="auto"/>
        <w:bottom w:val="none" w:sz="0" w:space="0" w:color="auto"/>
        <w:right w:val="none" w:sz="0" w:space="0" w:color="auto"/>
      </w:divBdr>
    </w:div>
    <w:div w:id="711806934">
      <w:bodyDiv w:val="1"/>
      <w:marLeft w:val="0"/>
      <w:marRight w:val="0"/>
      <w:marTop w:val="0"/>
      <w:marBottom w:val="0"/>
      <w:divBdr>
        <w:top w:val="none" w:sz="0" w:space="0" w:color="auto"/>
        <w:left w:val="none" w:sz="0" w:space="0" w:color="auto"/>
        <w:bottom w:val="none" w:sz="0" w:space="0" w:color="auto"/>
        <w:right w:val="none" w:sz="0" w:space="0" w:color="auto"/>
      </w:divBdr>
      <w:divsChild>
        <w:div w:id="1474180701">
          <w:marLeft w:val="0"/>
          <w:marRight w:val="0"/>
          <w:marTop w:val="0"/>
          <w:marBottom w:val="120"/>
          <w:divBdr>
            <w:top w:val="none" w:sz="0" w:space="0" w:color="auto"/>
            <w:left w:val="none" w:sz="0" w:space="0" w:color="auto"/>
            <w:bottom w:val="dotted" w:sz="6" w:space="3" w:color="000000"/>
            <w:right w:val="none" w:sz="0" w:space="0" w:color="auto"/>
          </w:divBdr>
        </w:div>
        <w:div w:id="1496341912">
          <w:marLeft w:val="0"/>
          <w:marRight w:val="0"/>
          <w:marTop w:val="0"/>
          <w:marBottom w:val="0"/>
          <w:divBdr>
            <w:top w:val="none" w:sz="0" w:space="0" w:color="auto"/>
            <w:left w:val="none" w:sz="0" w:space="0" w:color="auto"/>
            <w:bottom w:val="none" w:sz="0" w:space="0" w:color="auto"/>
            <w:right w:val="none" w:sz="0" w:space="0" w:color="auto"/>
          </w:divBdr>
        </w:div>
      </w:divsChild>
    </w:div>
    <w:div w:id="800802701">
      <w:bodyDiv w:val="1"/>
      <w:marLeft w:val="0"/>
      <w:marRight w:val="0"/>
      <w:marTop w:val="0"/>
      <w:marBottom w:val="0"/>
      <w:divBdr>
        <w:top w:val="none" w:sz="0" w:space="0" w:color="auto"/>
        <w:left w:val="none" w:sz="0" w:space="0" w:color="auto"/>
        <w:bottom w:val="none" w:sz="0" w:space="0" w:color="auto"/>
        <w:right w:val="none" w:sz="0" w:space="0" w:color="auto"/>
      </w:divBdr>
      <w:divsChild>
        <w:div w:id="2030522668">
          <w:marLeft w:val="0"/>
          <w:marRight w:val="0"/>
          <w:marTop w:val="0"/>
          <w:marBottom w:val="0"/>
          <w:divBdr>
            <w:top w:val="none" w:sz="0" w:space="0" w:color="auto"/>
            <w:left w:val="none" w:sz="0" w:space="0" w:color="auto"/>
            <w:bottom w:val="none" w:sz="0" w:space="0" w:color="auto"/>
            <w:right w:val="none" w:sz="0" w:space="0" w:color="auto"/>
          </w:divBdr>
          <w:divsChild>
            <w:div w:id="257832924">
              <w:marLeft w:val="0"/>
              <w:marRight w:val="0"/>
              <w:marTop w:val="0"/>
              <w:marBottom w:val="0"/>
              <w:divBdr>
                <w:top w:val="none" w:sz="0" w:space="0" w:color="auto"/>
                <w:left w:val="none" w:sz="0" w:space="0" w:color="auto"/>
                <w:bottom w:val="none" w:sz="0" w:space="0" w:color="auto"/>
                <w:right w:val="none" w:sz="0" w:space="0" w:color="auto"/>
              </w:divBdr>
              <w:divsChild>
                <w:div w:id="15250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1409">
      <w:bodyDiv w:val="1"/>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120"/>
          <w:divBdr>
            <w:top w:val="none" w:sz="0" w:space="0" w:color="auto"/>
            <w:left w:val="none" w:sz="0" w:space="0" w:color="auto"/>
            <w:bottom w:val="dotted" w:sz="6" w:space="3" w:color="000000"/>
            <w:right w:val="none" w:sz="0" w:space="0" w:color="auto"/>
          </w:divBdr>
        </w:div>
        <w:div w:id="2069299992">
          <w:marLeft w:val="0"/>
          <w:marRight w:val="0"/>
          <w:marTop w:val="0"/>
          <w:marBottom w:val="0"/>
          <w:divBdr>
            <w:top w:val="none" w:sz="0" w:space="0" w:color="auto"/>
            <w:left w:val="none" w:sz="0" w:space="0" w:color="auto"/>
            <w:bottom w:val="none" w:sz="0" w:space="0" w:color="auto"/>
            <w:right w:val="none" w:sz="0" w:space="0" w:color="auto"/>
          </w:divBdr>
        </w:div>
      </w:divsChild>
    </w:div>
    <w:div w:id="900141239">
      <w:bodyDiv w:val="1"/>
      <w:marLeft w:val="0"/>
      <w:marRight w:val="0"/>
      <w:marTop w:val="0"/>
      <w:marBottom w:val="0"/>
      <w:divBdr>
        <w:top w:val="none" w:sz="0" w:space="0" w:color="auto"/>
        <w:left w:val="none" w:sz="0" w:space="0" w:color="auto"/>
        <w:bottom w:val="none" w:sz="0" w:space="0" w:color="auto"/>
        <w:right w:val="none" w:sz="0" w:space="0" w:color="auto"/>
      </w:divBdr>
    </w:div>
    <w:div w:id="905838868">
      <w:bodyDiv w:val="1"/>
      <w:marLeft w:val="0"/>
      <w:marRight w:val="0"/>
      <w:marTop w:val="0"/>
      <w:marBottom w:val="0"/>
      <w:divBdr>
        <w:top w:val="none" w:sz="0" w:space="0" w:color="auto"/>
        <w:left w:val="none" w:sz="0" w:space="0" w:color="auto"/>
        <w:bottom w:val="none" w:sz="0" w:space="0" w:color="auto"/>
        <w:right w:val="none" w:sz="0" w:space="0" w:color="auto"/>
      </w:divBdr>
    </w:div>
    <w:div w:id="981889336">
      <w:bodyDiv w:val="1"/>
      <w:marLeft w:val="0"/>
      <w:marRight w:val="0"/>
      <w:marTop w:val="0"/>
      <w:marBottom w:val="0"/>
      <w:divBdr>
        <w:top w:val="none" w:sz="0" w:space="0" w:color="auto"/>
        <w:left w:val="none" w:sz="0" w:space="0" w:color="auto"/>
        <w:bottom w:val="none" w:sz="0" w:space="0" w:color="auto"/>
        <w:right w:val="none" w:sz="0" w:space="0" w:color="auto"/>
      </w:divBdr>
      <w:divsChild>
        <w:div w:id="1540043740">
          <w:marLeft w:val="0"/>
          <w:marRight w:val="0"/>
          <w:marTop w:val="0"/>
          <w:marBottom w:val="120"/>
          <w:divBdr>
            <w:top w:val="none" w:sz="0" w:space="0" w:color="auto"/>
            <w:left w:val="none" w:sz="0" w:space="0" w:color="auto"/>
            <w:bottom w:val="dotted" w:sz="6" w:space="3" w:color="000000"/>
            <w:right w:val="none" w:sz="0" w:space="0" w:color="auto"/>
          </w:divBdr>
        </w:div>
        <w:div w:id="444470922">
          <w:marLeft w:val="0"/>
          <w:marRight w:val="0"/>
          <w:marTop w:val="0"/>
          <w:marBottom w:val="0"/>
          <w:divBdr>
            <w:top w:val="none" w:sz="0" w:space="0" w:color="auto"/>
            <w:left w:val="none" w:sz="0" w:space="0" w:color="auto"/>
            <w:bottom w:val="none" w:sz="0" w:space="0" w:color="auto"/>
            <w:right w:val="none" w:sz="0" w:space="0" w:color="auto"/>
          </w:divBdr>
          <w:divsChild>
            <w:div w:id="1508784626">
              <w:marLeft w:val="0"/>
              <w:marRight w:val="0"/>
              <w:marTop w:val="0"/>
              <w:marBottom w:val="0"/>
              <w:divBdr>
                <w:top w:val="none" w:sz="0" w:space="0" w:color="auto"/>
                <w:left w:val="none" w:sz="0" w:space="0" w:color="auto"/>
                <w:bottom w:val="none" w:sz="0" w:space="0" w:color="auto"/>
                <w:right w:val="none" w:sz="0" w:space="0" w:color="auto"/>
              </w:divBdr>
              <w:divsChild>
                <w:div w:id="1499879929">
                  <w:marLeft w:val="0"/>
                  <w:marRight w:val="0"/>
                  <w:marTop w:val="0"/>
                  <w:marBottom w:val="0"/>
                  <w:divBdr>
                    <w:top w:val="none" w:sz="0" w:space="0" w:color="auto"/>
                    <w:left w:val="none" w:sz="0" w:space="0" w:color="auto"/>
                    <w:bottom w:val="none" w:sz="0" w:space="0" w:color="auto"/>
                    <w:right w:val="none" w:sz="0" w:space="0" w:color="auto"/>
                  </w:divBdr>
                  <w:divsChild>
                    <w:div w:id="746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29552">
              <w:marLeft w:val="0"/>
              <w:marRight w:val="0"/>
              <w:marTop w:val="0"/>
              <w:marBottom w:val="0"/>
              <w:divBdr>
                <w:top w:val="none" w:sz="0" w:space="0" w:color="auto"/>
                <w:left w:val="none" w:sz="0" w:space="0" w:color="auto"/>
                <w:bottom w:val="none" w:sz="0" w:space="0" w:color="auto"/>
                <w:right w:val="none" w:sz="0" w:space="0" w:color="auto"/>
              </w:divBdr>
              <w:divsChild>
                <w:div w:id="54085155">
                  <w:marLeft w:val="0"/>
                  <w:marRight w:val="0"/>
                  <w:marTop w:val="0"/>
                  <w:marBottom w:val="0"/>
                  <w:divBdr>
                    <w:top w:val="none" w:sz="0" w:space="0" w:color="auto"/>
                    <w:left w:val="none" w:sz="0" w:space="0" w:color="auto"/>
                    <w:bottom w:val="none" w:sz="0" w:space="0" w:color="auto"/>
                    <w:right w:val="none" w:sz="0" w:space="0" w:color="auto"/>
                  </w:divBdr>
                  <w:divsChild>
                    <w:div w:id="6059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10114">
      <w:bodyDiv w:val="1"/>
      <w:marLeft w:val="0"/>
      <w:marRight w:val="0"/>
      <w:marTop w:val="0"/>
      <w:marBottom w:val="0"/>
      <w:divBdr>
        <w:top w:val="none" w:sz="0" w:space="0" w:color="auto"/>
        <w:left w:val="none" w:sz="0" w:space="0" w:color="auto"/>
        <w:bottom w:val="none" w:sz="0" w:space="0" w:color="auto"/>
        <w:right w:val="none" w:sz="0" w:space="0" w:color="auto"/>
      </w:divBdr>
    </w:div>
    <w:div w:id="1069036089">
      <w:bodyDiv w:val="1"/>
      <w:marLeft w:val="0"/>
      <w:marRight w:val="0"/>
      <w:marTop w:val="0"/>
      <w:marBottom w:val="0"/>
      <w:divBdr>
        <w:top w:val="none" w:sz="0" w:space="0" w:color="auto"/>
        <w:left w:val="none" w:sz="0" w:space="0" w:color="auto"/>
        <w:bottom w:val="none" w:sz="0" w:space="0" w:color="auto"/>
        <w:right w:val="none" w:sz="0" w:space="0" w:color="auto"/>
      </w:divBdr>
      <w:divsChild>
        <w:div w:id="831259456">
          <w:marLeft w:val="0"/>
          <w:marRight w:val="0"/>
          <w:marTop w:val="0"/>
          <w:marBottom w:val="120"/>
          <w:divBdr>
            <w:top w:val="none" w:sz="0" w:space="0" w:color="auto"/>
            <w:left w:val="none" w:sz="0" w:space="0" w:color="auto"/>
            <w:bottom w:val="dotted" w:sz="6" w:space="3" w:color="000000"/>
            <w:right w:val="none" w:sz="0" w:space="0" w:color="auto"/>
          </w:divBdr>
        </w:div>
        <w:div w:id="956132985">
          <w:marLeft w:val="0"/>
          <w:marRight w:val="0"/>
          <w:marTop w:val="0"/>
          <w:marBottom w:val="0"/>
          <w:divBdr>
            <w:top w:val="none" w:sz="0" w:space="0" w:color="auto"/>
            <w:left w:val="none" w:sz="0" w:space="0" w:color="auto"/>
            <w:bottom w:val="none" w:sz="0" w:space="0" w:color="auto"/>
            <w:right w:val="none" w:sz="0" w:space="0" w:color="auto"/>
          </w:divBdr>
        </w:div>
      </w:divsChild>
    </w:div>
    <w:div w:id="1130171031">
      <w:bodyDiv w:val="1"/>
      <w:marLeft w:val="0"/>
      <w:marRight w:val="0"/>
      <w:marTop w:val="0"/>
      <w:marBottom w:val="0"/>
      <w:divBdr>
        <w:top w:val="none" w:sz="0" w:space="0" w:color="auto"/>
        <w:left w:val="none" w:sz="0" w:space="0" w:color="auto"/>
        <w:bottom w:val="none" w:sz="0" w:space="0" w:color="auto"/>
        <w:right w:val="none" w:sz="0" w:space="0" w:color="auto"/>
      </w:divBdr>
      <w:divsChild>
        <w:div w:id="1372267820">
          <w:marLeft w:val="0"/>
          <w:marRight w:val="0"/>
          <w:marTop w:val="0"/>
          <w:marBottom w:val="120"/>
          <w:divBdr>
            <w:top w:val="none" w:sz="0" w:space="0" w:color="auto"/>
            <w:left w:val="none" w:sz="0" w:space="0" w:color="auto"/>
            <w:bottom w:val="dotted" w:sz="6" w:space="3" w:color="000000"/>
            <w:right w:val="none" w:sz="0" w:space="0" w:color="auto"/>
          </w:divBdr>
        </w:div>
        <w:div w:id="1167355737">
          <w:marLeft w:val="0"/>
          <w:marRight w:val="0"/>
          <w:marTop w:val="0"/>
          <w:marBottom w:val="0"/>
          <w:divBdr>
            <w:top w:val="none" w:sz="0" w:space="0" w:color="auto"/>
            <w:left w:val="none" w:sz="0" w:space="0" w:color="auto"/>
            <w:bottom w:val="none" w:sz="0" w:space="0" w:color="auto"/>
            <w:right w:val="none" w:sz="0" w:space="0" w:color="auto"/>
          </w:divBdr>
        </w:div>
      </w:divsChild>
    </w:div>
    <w:div w:id="1159540348">
      <w:bodyDiv w:val="1"/>
      <w:marLeft w:val="0"/>
      <w:marRight w:val="0"/>
      <w:marTop w:val="0"/>
      <w:marBottom w:val="0"/>
      <w:divBdr>
        <w:top w:val="none" w:sz="0" w:space="0" w:color="auto"/>
        <w:left w:val="none" w:sz="0" w:space="0" w:color="auto"/>
        <w:bottom w:val="none" w:sz="0" w:space="0" w:color="auto"/>
        <w:right w:val="none" w:sz="0" w:space="0" w:color="auto"/>
      </w:divBdr>
      <w:divsChild>
        <w:div w:id="978605355">
          <w:marLeft w:val="0"/>
          <w:marRight w:val="0"/>
          <w:marTop w:val="0"/>
          <w:marBottom w:val="120"/>
          <w:divBdr>
            <w:top w:val="none" w:sz="0" w:space="0" w:color="auto"/>
            <w:left w:val="none" w:sz="0" w:space="0" w:color="auto"/>
            <w:bottom w:val="dotted" w:sz="6" w:space="3" w:color="000000"/>
            <w:right w:val="none" w:sz="0" w:space="0" w:color="auto"/>
          </w:divBdr>
        </w:div>
        <w:div w:id="214976862">
          <w:marLeft w:val="0"/>
          <w:marRight w:val="0"/>
          <w:marTop w:val="0"/>
          <w:marBottom w:val="0"/>
          <w:divBdr>
            <w:top w:val="none" w:sz="0" w:space="0" w:color="auto"/>
            <w:left w:val="none" w:sz="0" w:space="0" w:color="auto"/>
            <w:bottom w:val="none" w:sz="0" w:space="0" w:color="auto"/>
            <w:right w:val="none" w:sz="0" w:space="0" w:color="auto"/>
          </w:divBdr>
        </w:div>
      </w:divsChild>
    </w:div>
    <w:div w:id="1362515632">
      <w:bodyDiv w:val="1"/>
      <w:marLeft w:val="0"/>
      <w:marRight w:val="0"/>
      <w:marTop w:val="0"/>
      <w:marBottom w:val="0"/>
      <w:divBdr>
        <w:top w:val="none" w:sz="0" w:space="0" w:color="auto"/>
        <w:left w:val="none" w:sz="0" w:space="0" w:color="auto"/>
        <w:bottom w:val="none" w:sz="0" w:space="0" w:color="auto"/>
        <w:right w:val="none" w:sz="0" w:space="0" w:color="auto"/>
      </w:divBdr>
      <w:divsChild>
        <w:div w:id="532311005">
          <w:marLeft w:val="0"/>
          <w:marRight w:val="0"/>
          <w:marTop w:val="0"/>
          <w:marBottom w:val="120"/>
          <w:divBdr>
            <w:top w:val="none" w:sz="0" w:space="0" w:color="auto"/>
            <w:left w:val="none" w:sz="0" w:space="0" w:color="auto"/>
            <w:bottom w:val="dotted" w:sz="6" w:space="3" w:color="000000"/>
            <w:right w:val="none" w:sz="0" w:space="0" w:color="auto"/>
          </w:divBdr>
        </w:div>
        <w:div w:id="858274589">
          <w:marLeft w:val="0"/>
          <w:marRight w:val="0"/>
          <w:marTop w:val="0"/>
          <w:marBottom w:val="0"/>
          <w:divBdr>
            <w:top w:val="none" w:sz="0" w:space="0" w:color="auto"/>
            <w:left w:val="none" w:sz="0" w:space="0" w:color="auto"/>
            <w:bottom w:val="none" w:sz="0" w:space="0" w:color="auto"/>
            <w:right w:val="none" w:sz="0" w:space="0" w:color="auto"/>
          </w:divBdr>
        </w:div>
      </w:divsChild>
    </w:div>
    <w:div w:id="1376352566">
      <w:bodyDiv w:val="1"/>
      <w:marLeft w:val="0"/>
      <w:marRight w:val="0"/>
      <w:marTop w:val="0"/>
      <w:marBottom w:val="0"/>
      <w:divBdr>
        <w:top w:val="none" w:sz="0" w:space="0" w:color="auto"/>
        <w:left w:val="none" w:sz="0" w:space="0" w:color="auto"/>
        <w:bottom w:val="none" w:sz="0" w:space="0" w:color="auto"/>
        <w:right w:val="none" w:sz="0" w:space="0" w:color="auto"/>
      </w:divBdr>
      <w:divsChild>
        <w:div w:id="1937593039">
          <w:marLeft w:val="0"/>
          <w:marRight w:val="0"/>
          <w:marTop w:val="0"/>
          <w:marBottom w:val="120"/>
          <w:divBdr>
            <w:top w:val="none" w:sz="0" w:space="0" w:color="auto"/>
            <w:left w:val="none" w:sz="0" w:space="0" w:color="auto"/>
            <w:bottom w:val="dotted" w:sz="6" w:space="3" w:color="000000"/>
            <w:right w:val="none" w:sz="0" w:space="0" w:color="auto"/>
          </w:divBdr>
        </w:div>
        <w:div w:id="1570920072">
          <w:marLeft w:val="0"/>
          <w:marRight w:val="0"/>
          <w:marTop w:val="0"/>
          <w:marBottom w:val="0"/>
          <w:divBdr>
            <w:top w:val="none" w:sz="0" w:space="0" w:color="auto"/>
            <w:left w:val="none" w:sz="0" w:space="0" w:color="auto"/>
            <w:bottom w:val="none" w:sz="0" w:space="0" w:color="auto"/>
            <w:right w:val="none" w:sz="0" w:space="0" w:color="auto"/>
          </w:divBdr>
        </w:div>
      </w:divsChild>
    </w:div>
    <w:div w:id="1397511578">
      <w:bodyDiv w:val="1"/>
      <w:marLeft w:val="0"/>
      <w:marRight w:val="0"/>
      <w:marTop w:val="0"/>
      <w:marBottom w:val="0"/>
      <w:divBdr>
        <w:top w:val="none" w:sz="0" w:space="0" w:color="auto"/>
        <w:left w:val="none" w:sz="0" w:space="0" w:color="auto"/>
        <w:bottom w:val="none" w:sz="0" w:space="0" w:color="auto"/>
        <w:right w:val="none" w:sz="0" w:space="0" w:color="auto"/>
      </w:divBdr>
    </w:div>
    <w:div w:id="1402101648">
      <w:bodyDiv w:val="1"/>
      <w:marLeft w:val="0"/>
      <w:marRight w:val="0"/>
      <w:marTop w:val="0"/>
      <w:marBottom w:val="0"/>
      <w:divBdr>
        <w:top w:val="none" w:sz="0" w:space="0" w:color="auto"/>
        <w:left w:val="none" w:sz="0" w:space="0" w:color="auto"/>
        <w:bottom w:val="none" w:sz="0" w:space="0" w:color="auto"/>
        <w:right w:val="none" w:sz="0" w:space="0" w:color="auto"/>
      </w:divBdr>
      <w:divsChild>
        <w:div w:id="1348756012">
          <w:marLeft w:val="0"/>
          <w:marRight w:val="0"/>
          <w:marTop w:val="0"/>
          <w:marBottom w:val="120"/>
          <w:divBdr>
            <w:top w:val="none" w:sz="0" w:space="0" w:color="auto"/>
            <w:left w:val="none" w:sz="0" w:space="0" w:color="auto"/>
            <w:bottom w:val="dotted" w:sz="6" w:space="3" w:color="000000"/>
            <w:right w:val="none" w:sz="0" w:space="0" w:color="auto"/>
          </w:divBdr>
        </w:div>
        <w:div w:id="711661759">
          <w:marLeft w:val="0"/>
          <w:marRight w:val="0"/>
          <w:marTop w:val="0"/>
          <w:marBottom w:val="0"/>
          <w:divBdr>
            <w:top w:val="none" w:sz="0" w:space="0" w:color="auto"/>
            <w:left w:val="none" w:sz="0" w:space="0" w:color="auto"/>
            <w:bottom w:val="none" w:sz="0" w:space="0" w:color="auto"/>
            <w:right w:val="none" w:sz="0" w:space="0" w:color="auto"/>
          </w:divBdr>
          <w:divsChild>
            <w:div w:id="1016537408">
              <w:marLeft w:val="0"/>
              <w:marRight w:val="0"/>
              <w:marTop w:val="0"/>
              <w:marBottom w:val="0"/>
              <w:divBdr>
                <w:top w:val="none" w:sz="0" w:space="0" w:color="auto"/>
                <w:left w:val="none" w:sz="0" w:space="0" w:color="auto"/>
                <w:bottom w:val="none" w:sz="0" w:space="0" w:color="auto"/>
                <w:right w:val="none" w:sz="0" w:space="0" w:color="auto"/>
              </w:divBdr>
              <w:divsChild>
                <w:div w:id="600992196">
                  <w:marLeft w:val="0"/>
                  <w:marRight w:val="0"/>
                  <w:marTop w:val="0"/>
                  <w:marBottom w:val="0"/>
                  <w:divBdr>
                    <w:top w:val="none" w:sz="0" w:space="0" w:color="auto"/>
                    <w:left w:val="none" w:sz="0" w:space="0" w:color="auto"/>
                    <w:bottom w:val="none" w:sz="0" w:space="0" w:color="auto"/>
                    <w:right w:val="none" w:sz="0" w:space="0" w:color="auto"/>
                  </w:divBdr>
                  <w:divsChild>
                    <w:div w:id="14345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626066">
      <w:bodyDiv w:val="1"/>
      <w:marLeft w:val="0"/>
      <w:marRight w:val="0"/>
      <w:marTop w:val="0"/>
      <w:marBottom w:val="0"/>
      <w:divBdr>
        <w:top w:val="none" w:sz="0" w:space="0" w:color="auto"/>
        <w:left w:val="none" w:sz="0" w:space="0" w:color="auto"/>
        <w:bottom w:val="none" w:sz="0" w:space="0" w:color="auto"/>
        <w:right w:val="none" w:sz="0" w:space="0" w:color="auto"/>
      </w:divBdr>
    </w:div>
    <w:div w:id="1610431605">
      <w:bodyDiv w:val="1"/>
      <w:marLeft w:val="0"/>
      <w:marRight w:val="0"/>
      <w:marTop w:val="0"/>
      <w:marBottom w:val="0"/>
      <w:divBdr>
        <w:top w:val="none" w:sz="0" w:space="0" w:color="auto"/>
        <w:left w:val="none" w:sz="0" w:space="0" w:color="auto"/>
        <w:bottom w:val="none" w:sz="0" w:space="0" w:color="auto"/>
        <w:right w:val="none" w:sz="0" w:space="0" w:color="auto"/>
      </w:divBdr>
      <w:divsChild>
        <w:div w:id="2089426653">
          <w:marLeft w:val="0"/>
          <w:marRight w:val="0"/>
          <w:marTop w:val="0"/>
          <w:marBottom w:val="120"/>
          <w:divBdr>
            <w:top w:val="none" w:sz="0" w:space="0" w:color="auto"/>
            <w:left w:val="none" w:sz="0" w:space="0" w:color="auto"/>
            <w:bottom w:val="dotted" w:sz="6" w:space="3" w:color="000000"/>
            <w:right w:val="none" w:sz="0" w:space="0" w:color="auto"/>
          </w:divBdr>
        </w:div>
        <w:div w:id="135727844">
          <w:marLeft w:val="0"/>
          <w:marRight w:val="0"/>
          <w:marTop w:val="0"/>
          <w:marBottom w:val="0"/>
          <w:divBdr>
            <w:top w:val="none" w:sz="0" w:space="0" w:color="auto"/>
            <w:left w:val="none" w:sz="0" w:space="0" w:color="auto"/>
            <w:bottom w:val="none" w:sz="0" w:space="0" w:color="auto"/>
            <w:right w:val="none" w:sz="0" w:space="0" w:color="auto"/>
          </w:divBdr>
        </w:div>
      </w:divsChild>
    </w:div>
    <w:div w:id="1624652747">
      <w:bodyDiv w:val="1"/>
      <w:marLeft w:val="0"/>
      <w:marRight w:val="0"/>
      <w:marTop w:val="0"/>
      <w:marBottom w:val="0"/>
      <w:divBdr>
        <w:top w:val="none" w:sz="0" w:space="0" w:color="auto"/>
        <w:left w:val="none" w:sz="0" w:space="0" w:color="auto"/>
        <w:bottom w:val="none" w:sz="0" w:space="0" w:color="auto"/>
        <w:right w:val="none" w:sz="0" w:space="0" w:color="auto"/>
      </w:divBdr>
      <w:divsChild>
        <w:div w:id="2137139471">
          <w:marLeft w:val="0"/>
          <w:marRight w:val="0"/>
          <w:marTop w:val="0"/>
          <w:marBottom w:val="120"/>
          <w:divBdr>
            <w:top w:val="none" w:sz="0" w:space="0" w:color="auto"/>
            <w:left w:val="none" w:sz="0" w:space="0" w:color="auto"/>
            <w:bottom w:val="dotted" w:sz="6" w:space="3" w:color="000000"/>
            <w:right w:val="none" w:sz="0" w:space="0" w:color="auto"/>
          </w:divBdr>
        </w:div>
        <w:div w:id="1267732547">
          <w:marLeft w:val="0"/>
          <w:marRight w:val="0"/>
          <w:marTop w:val="0"/>
          <w:marBottom w:val="0"/>
          <w:divBdr>
            <w:top w:val="none" w:sz="0" w:space="0" w:color="auto"/>
            <w:left w:val="none" w:sz="0" w:space="0" w:color="auto"/>
            <w:bottom w:val="none" w:sz="0" w:space="0" w:color="auto"/>
            <w:right w:val="none" w:sz="0" w:space="0" w:color="auto"/>
          </w:divBdr>
        </w:div>
      </w:divsChild>
    </w:div>
    <w:div w:id="1667393784">
      <w:bodyDiv w:val="1"/>
      <w:marLeft w:val="0"/>
      <w:marRight w:val="0"/>
      <w:marTop w:val="0"/>
      <w:marBottom w:val="0"/>
      <w:divBdr>
        <w:top w:val="none" w:sz="0" w:space="0" w:color="auto"/>
        <w:left w:val="none" w:sz="0" w:space="0" w:color="auto"/>
        <w:bottom w:val="none" w:sz="0" w:space="0" w:color="auto"/>
        <w:right w:val="none" w:sz="0" w:space="0" w:color="auto"/>
      </w:divBdr>
      <w:divsChild>
        <w:div w:id="1339313975">
          <w:marLeft w:val="0"/>
          <w:marRight w:val="0"/>
          <w:marTop w:val="0"/>
          <w:marBottom w:val="120"/>
          <w:divBdr>
            <w:top w:val="none" w:sz="0" w:space="0" w:color="auto"/>
            <w:left w:val="none" w:sz="0" w:space="0" w:color="auto"/>
            <w:bottom w:val="dotted" w:sz="6" w:space="3" w:color="000000"/>
            <w:right w:val="none" w:sz="0" w:space="0" w:color="auto"/>
          </w:divBdr>
        </w:div>
        <w:div w:id="207453112">
          <w:marLeft w:val="0"/>
          <w:marRight w:val="0"/>
          <w:marTop w:val="0"/>
          <w:marBottom w:val="0"/>
          <w:divBdr>
            <w:top w:val="none" w:sz="0" w:space="0" w:color="auto"/>
            <w:left w:val="none" w:sz="0" w:space="0" w:color="auto"/>
            <w:bottom w:val="none" w:sz="0" w:space="0" w:color="auto"/>
            <w:right w:val="none" w:sz="0" w:space="0" w:color="auto"/>
          </w:divBdr>
          <w:divsChild>
            <w:div w:id="143014426">
              <w:marLeft w:val="0"/>
              <w:marRight w:val="0"/>
              <w:marTop w:val="0"/>
              <w:marBottom w:val="0"/>
              <w:divBdr>
                <w:top w:val="none" w:sz="0" w:space="0" w:color="auto"/>
                <w:left w:val="none" w:sz="0" w:space="0" w:color="auto"/>
                <w:bottom w:val="none" w:sz="0" w:space="0" w:color="auto"/>
                <w:right w:val="none" w:sz="0" w:space="0" w:color="auto"/>
              </w:divBdr>
              <w:divsChild>
                <w:div w:id="1402949194">
                  <w:marLeft w:val="0"/>
                  <w:marRight w:val="0"/>
                  <w:marTop w:val="0"/>
                  <w:marBottom w:val="0"/>
                  <w:divBdr>
                    <w:top w:val="none" w:sz="0" w:space="0" w:color="auto"/>
                    <w:left w:val="none" w:sz="0" w:space="0" w:color="auto"/>
                    <w:bottom w:val="none" w:sz="0" w:space="0" w:color="auto"/>
                    <w:right w:val="none" w:sz="0" w:space="0" w:color="auto"/>
                  </w:divBdr>
                  <w:divsChild>
                    <w:div w:id="1799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69037">
              <w:marLeft w:val="0"/>
              <w:marRight w:val="0"/>
              <w:marTop w:val="0"/>
              <w:marBottom w:val="0"/>
              <w:divBdr>
                <w:top w:val="none" w:sz="0" w:space="0" w:color="auto"/>
                <w:left w:val="none" w:sz="0" w:space="0" w:color="auto"/>
                <w:bottom w:val="none" w:sz="0" w:space="0" w:color="auto"/>
                <w:right w:val="none" w:sz="0" w:space="0" w:color="auto"/>
              </w:divBdr>
              <w:divsChild>
                <w:div w:id="748503565">
                  <w:marLeft w:val="0"/>
                  <w:marRight w:val="0"/>
                  <w:marTop w:val="0"/>
                  <w:marBottom w:val="0"/>
                  <w:divBdr>
                    <w:top w:val="none" w:sz="0" w:space="0" w:color="auto"/>
                    <w:left w:val="none" w:sz="0" w:space="0" w:color="auto"/>
                    <w:bottom w:val="none" w:sz="0" w:space="0" w:color="auto"/>
                    <w:right w:val="none" w:sz="0" w:space="0" w:color="auto"/>
                  </w:divBdr>
                  <w:divsChild>
                    <w:div w:id="1920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21432">
      <w:bodyDiv w:val="1"/>
      <w:marLeft w:val="0"/>
      <w:marRight w:val="0"/>
      <w:marTop w:val="0"/>
      <w:marBottom w:val="0"/>
      <w:divBdr>
        <w:top w:val="none" w:sz="0" w:space="0" w:color="auto"/>
        <w:left w:val="none" w:sz="0" w:space="0" w:color="auto"/>
        <w:bottom w:val="none" w:sz="0" w:space="0" w:color="auto"/>
        <w:right w:val="none" w:sz="0" w:space="0" w:color="auto"/>
      </w:divBdr>
      <w:divsChild>
        <w:div w:id="1267887070">
          <w:marLeft w:val="0"/>
          <w:marRight w:val="0"/>
          <w:marTop w:val="0"/>
          <w:marBottom w:val="120"/>
          <w:divBdr>
            <w:top w:val="none" w:sz="0" w:space="0" w:color="auto"/>
            <w:left w:val="none" w:sz="0" w:space="0" w:color="auto"/>
            <w:bottom w:val="dotted" w:sz="6" w:space="3" w:color="000000"/>
            <w:right w:val="none" w:sz="0" w:space="0" w:color="auto"/>
          </w:divBdr>
        </w:div>
        <w:div w:id="1941378432">
          <w:marLeft w:val="0"/>
          <w:marRight w:val="0"/>
          <w:marTop w:val="0"/>
          <w:marBottom w:val="0"/>
          <w:divBdr>
            <w:top w:val="none" w:sz="0" w:space="0" w:color="auto"/>
            <w:left w:val="none" w:sz="0" w:space="0" w:color="auto"/>
            <w:bottom w:val="none" w:sz="0" w:space="0" w:color="auto"/>
            <w:right w:val="none" w:sz="0" w:space="0" w:color="auto"/>
          </w:divBdr>
        </w:div>
      </w:divsChild>
    </w:div>
    <w:div w:id="1692415561">
      <w:bodyDiv w:val="1"/>
      <w:marLeft w:val="0"/>
      <w:marRight w:val="0"/>
      <w:marTop w:val="0"/>
      <w:marBottom w:val="0"/>
      <w:divBdr>
        <w:top w:val="none" w:sz="0" w:space="0" w:color="auto"/>
        <w:left w:val="none" w:sz="0" w:space="0" w:color="auto"/>
        <w:bottom w:val="none" w:sz="0" w:space="0" w:color="auto"/>
        <w:right w:val="none" w:sz="0" w:space="0" w:color="auto"/>
      </w:divBdr>
      <w:divsChild>
        <w:div w:id="1042946406">
          <w:marLeft w:val="0"/>
          <w:marRight w:val="0"/>
          <w:marTop w:val="0"/>
          <w:marBottom w:val="120"/>
          <w:divBdr>
            <w:top w:val="none" w:sz="0" w:space="0" w:color="auto"/>
            <w:left w:val="none" w:sz="0" w:space="0" w:color="auto"/>
            <w:bottom w:val="dotted" w:sz="6" w:space="3" w:color="000000"/>
            <w:right w:val="none" w:sz="0" w:space="0" w:color="auto"/>
          </w:divBdr>
        </w:div>
        <w:div w:id="990643867">
          <w:marLeft w:val="0"/>
          <w:marRight w:val="0"/>
          <w:marTop w:val="0"/>
          <w:marBottom w:val="0"/>
          <w:divBdr>
            <w:top w:val="none" w:sz="0" w:space="0" w:color="auto"/>
            <w:left w:val="none" w:sz="0" w:space="0" w:color="auto"/>
            <w:bottom w:val="none" w:sz="0" w:space="0" w:color="auto"/>
            <w:right w:val="none" w:sz="0" w:space="0" w:color="auto"/>
          </w:divBdr>
        </w:div>
      </w:divsChild>
    </w:div>
    <w:div w:id="1709990633">
      <w:bodyDiv w:val="1"/>
      <w:marLeft w:val="0"/>
      <w:marRight w:val="0"/>
      <w:marTop w:val="0"/>
      <w:marBottom w:val="0"/>
      <w:divBdr>
        <w:top w:val="none" w:sz="0" w:space="0" w:color="auto"/>
        <w:left w:val="none" w:sz="0" w:space="0" w:color="auto"/>
        <w:bottom w:val="none" w:sz="0" w:space="0" w:color="auto"/>
        <w:right w:val="none" w:sz="0" w:space="0" w:color="auto"/>
      </w:divBdr>
      <w:divsChild>
        <w:div w:id="1174032627">
          <w:marLeft w:val="0"/>
          <w:marRight w:val="0"/>
          <w:marTop w:val="0"/>
          <w:marBottom w:val="120"/>
          <w:divBdr>
            <w:top w:val="none" w:sz="0" w:space="0" w:color="auto"/>
            <w:left w:val="none" w:sz="0" w:space="0" w:color="auto"/>
            <w:bottom w:val="dotted" w:sz="6" w:space="3" w:color="000000"/>
            <w:right w:val="none" w:sz="0" w:space="0" w:color="auto"/>
          </w:divBdr>
        </w:div>
        <w:div w:id="546721059">
          <w:marLeft w:val="0"/>
          <w:marRight w:val="0"/>
          <w:marTop w:val="0"/>
          <w:marBottom w:val="0"/>
          <w:divBdr>
            <w:top w:val="none" w:sz="0" w:space="0" w:color="auto"/>
            <w:left w:val="none" w:sz="0" w:space="0" w:color="auto"/>
            <w:bottom w:val="none" w:sz="0" w:space="0" w:color="auto"/>
            <w:right w:val="none" w:sz="0" w:space="0" w:color="auto"/>
          </w:divBdr>
        </w:div>
      </w:divsChild>
    </w:div>
    <w:div w:id="1751659535">
      <w:bodyDiv w:val="1"/>
      <w:marLeft w:val="0"/>
      <w:marRight w:val="0"/>
      <w:marTop w:val="0"/>
      <w:marBottom w:val="0"/>
      <w:divBdr>
        <w:top w:val="none" w:sz="0" w:space="0" w:color="auto"/>
        <w:left w:val="none" w:sz="0" w:space="0" w:color="auto"/>
        <w:bottom w:val="none" w:sz="0" w:space="0" w:color="auto"/>
        <w:right w:val="none" w:sz="0" w:space="0" w:color="auto"/>
      </w:divBdr>
      <w:divsChild>
        <w:div w:id="1489175252">
          <w:marLeft w:val="0"/>
          <w:marRight w:val="0"/>
          <w:marTop w:val="0"/>
          <w:marBottom w:val="120"/>
          <w:divBdr>
            <w:top w:val="none" w:sz="0" w:space="0" w:color="auto"/>
            <w:left w:val="none" w:sz="0" w:space="0" w:color="auto"/>
            <w:bottom w:val="dotted" w:sz="6" w:space="3" w:color="000000"/>
            <w:right w:val="none" w:sz="0" w:space="0" w:color="auto"/>
          </w:divBdr>
        </w:div>
        <w:div w:id="2021157905">
          <w:marLeft w:val="0"/>
          <w:marRight w:val="0"/>
          <w:marTop w:val="0"/>
          <w:marBottom w:val="0"/>
          <w:divBdr>
            <w:top w:val="none" w:sz="0" w:space="0" w:color="auto"/>
            <w:left w:val="none" w:sz="0" w:space="0" w:color="auto"/>
            <w:bottom w:val="none" w:sz="0" w:space="0" w:color="auto"/>
            <w:right w:val="none" w:sz="0" w:space="0" w:color="auto"/>
          </w:divBdr>
        </w:div>
      </w:divsChild>
    </w:div>
    <w:div w:id="1853687790">
      <w:bodyDiv w:val="1"/>
      <w:marLeft w:val="0"/>
      <w:marRight w:val="0"/>
      <w:marTop w:val="0"/>
      <w:marBottom w:val="0"/>
      <w:divBdr>
        <w:top w:val="none" w:sz="0" w:space="0" w:color="auto"/>
        <w:left w:val="none" w:sz="0" w:space="0" w:color="auto"/>
        <w:bottom w:val="none" w:sz="0" w:space="0" w:color="auto"/>
        <w:right w:val="none" w:sz="0" w:space="0" w:color="auto"/>
      </w:divBdr>
      <w:divsChild>
        <w:div w:id="541524956">
          <w:marLeft w:val="0"/>
          <w:marRight w:val="0"/>
          <w:marTop w:val="0"/>
          <w:marBottom w:val="120"/>
          <w:divBdr>
            <w:top w:val="none" w:sz="0" w:space="0" w:color="auto"/>
            <w:left w:val="none" w:sz="0" w:space="0" w:color="auto"/>
            <w:bottom w:val="dotted" w:sz="6" w:space="3" w:color="000000"/>
            <w:right w:val="none" w:sz="0" w:space="0" w:color="auto"/>
          </w:divBdr>
        </w:div>
        <w:div w:id="123542309">
          <w:marLeft w:val="0"/>
          <w:marRight w:val="0"/>
          <w:marTop w:val="0"/>
          <w:marBottom w:val="0"/>
          <w:divBdr>
            <w:top w:val="none" w:sz="0" w:space="0" w:color="auto"/>
            <w:left w:val="none" w:sz="0" w:space="0" w:color="auto"/>
            <w:bottom w:val="none" w:sz="0" w:space="0" w:color="auto"/>
            <w:right w:val="none" w:sz="0" w:space="0" w:color="auto"/>
          </w:divBdr>
        </w:div>
      </w:divsChild>
    </w:div>
    <w:div w:id="1978874593">
      <w:bodyDiv w:val="1"/>
      <w:marLeft w:val="0"/>
      <w:marRight w:val="0"/>
      <w:marTop w:val="0"/>
      <w:marBottom w:val="0"/>
      <w:divBdr>
        <w:top w:val="none" w:sz="0" w:space="0" w:color="auto"/>
        <w:left w:val="none" w:sz="0" w:space="0" w:color="auto"/>
        <w:bottom w:val="none" w:sz="0" w:space="0" w:color="auto"/>
        <w:right w:val="none" w:sz="0" w:space="0" w:color="auto"/>
      </w:divBdr>
      <w:divsChild>
        <w:div w:id="1628929902">
          <w:marLeft w:val="0"/>
          <w:marRight w:val="0"/>
          <w:marTop w:val="0"/>
          <w:marBottom w:val="120"/>
          <w:divBdr>
            <w:top w:val="none" w:sz="0" w:space="0" w:color="auto"/>
            <w:left w:val="none" w:sz="0" w:space="0" w:color="auto"/>
            <w:bottom w:val="dotted" w:sz="6" w:space="3" w:color="000000"/>
            <w:right w:val="none" w:sz="0" w:space="0" w:color="auto"/>
          </w:divBdr>
        </w:div>
        <w:div w:id="1821266005">
          <w:marLeft w:val="0"/>
          <w:marRight w:val="0"/>
          <w:marTop w:val="0"/>
          <w:marBottom w:val="0"/>
          <w:divBdr>
            <w:top w:val="none" w:sz="0" w:space="0" w:color="auto"/>
            <w:left w:val="none" w:sz="0" w:space="0" w:color="auto"/>
            <w:bottom w:val="none" w:sz="0" w:space="0" w:color="auto"/>
            <w:right w:val="none" w:sz="0" w:space="0" w:color="auto"/>
          </w:divBdr>
          <w:divsChild>
            <w:div w:id="395201409">
              <w:marLeft w:val="0"/>
              <w:marRight w:val="0"/>
              <w:marTop w:val="0"/>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11308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8489">
              <w:marLeft w:val="0"/>
              <w:marRight w:val="0"/>
              <w:marTop w:val="0"/>
              <w:marBottom w:val="0"/>
              <w:divBdr>
                <w:top w:val="none" w:sz="0" w:space="0" w:color="auto"/>
                <w:left w:val="none" w:sz="0" w:space="0" w:color="auto"/>
                <w:bottom w:val="none" w:sz="0" w:space="0" w:color="auto"/>
                <w:right w:val="none" w:sz="0" w:space="0" w:color="auto"/>
              </w:divBdr>
              <w:divsChild>
                <w:div w:id="1199509848">
                  <w:marLeft w:val="0"/>
                  <w:marRight w:val="0"/>
                  <w:marTop w:val="0"/>
                  <w:marBottom w:val="0"/>
                  <w:divBdr>
                    <w:top w:val="none" w:sz="0" w:space="0" w:color="auto"/>
                    <w:left w:val="none" w:sz="0" w:space="0" w:color="auto"/>
                    <w:bottom w:val="none" w:sz="0" w:space="0" w:color="auto"/>
                    <w:right w:val="none" w:sz="0" w:space="0" w:color="auto"/>
                  </w:divBdr>
                  <w:divsChild>
                    <w:div w:id="997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84384">
      <w:bodyDiv w:val="1"/>
      <w:marLeft w:val="0"/>
      <w:marRight w:val="0"/>
      <w:marTop w:val="0"/>
      <w:marBottom w:val="0"/>
      <w:divBdr>
        <w:top w:val="none" w:sz="0" w:space="0" w:color="auto"/>
        <w:left w:val="none" w:sz="0" w:space="0" w:color="auto"/>
        <w:bottom w:val="none" w:sz="0" w:space="0" w:color="auto"/>
        <w:right w:val="none" w:sz="0" w:space="0" w:color="auto"/>
      </w:divBdr>
      <w:divsChild>
        <w:div w:id="323316377">
          <w:marLeft w:val="0"/>
          <w:marRight w:val="0"/>
          <w:marTop w:val="0"/>
          <w:marBottom w:val="120"/>
          <w:divBdr>
            <w:top w:val="none" w:sz="0" w:space="0" w:color="auto"/>
            <w:left w:val="none" w:sz="0" w:space="0" w:color="auto"/>
            <w:bottom w:val="dotted" w:sz="6" w:space="3" w:color="000000"/>
            <w:right w:val="none" w:sz="0" w:space="0" w:color="auto"/>
          </w:divBdr>
        </w:div>
        <w:div w:id="202107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t-guide.edu-ict.ch/kommunikationskonzept" TargetMode="Externa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fedlex.data.admin.ch/filestore/fedlex.data.admin.ch/eli/cc/2006/355/20140819/de/pdf-a/fedlex-data-admin-ch-eli-cc-2006-355-20140819-de-pdf-a-2.pdf" TargetMode="External"/><Relationship Id="rId2" Type="http://schemas.openxmlformats.org/officeDocument/2006/relationships/numbering" Target="numbering.xml"/><Relationship Id="rId16" Type="http://schemas.openxmlformats.org/officeDocument/2006/relationships/hyperlink" Target="https://www.zh.ch/de/politik-staat/gesetze-beschluesse/gesetzessammlung/zhlex-ls/erlass-412_100-2005_02_07-2006_08_21-106.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ict-guide.edu-ict.ch/kommunikationskonzep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ba\Downloads\BA_Vorlage_Konzeptarbeit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54CAF-471A-4FA9-8CDC-6705F67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C:\Users\urba\Downloads\BA_Vorlage_Konzeptarbeit_2019.dotx</Template>
  <TotalTime>0</TotalTime>
  <Pages>18</Pages>
  <Words>3351</Words>
  <Characters>21114</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Das formale Muster einer Diplomarbeit für den Studiengang Journalismus und Organisationskommunikation am Institut für Angewand</vt:lpstr>
    </vt:vector>
  </TitlesOfParts>
  <Company>Zürcher Hochschule Winterthur</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formale Muster einer Diplomarbeit für den Studiengang Journalismus und Organisationskommunikation am Institut für Angewand</dc:title>
  <dc:creator>Krämer Katharina (urba)</dc:creator>
  <cp:lastModifiedBy>Krämer Katharina (urba)</cp:lastModifiedBy>
  <cp:revision>7</cp:revision>
  <cp:lastPrinted>2009-10-27T16:07:00Z</cp:lastPrinted>
  <dcterms:created xsi:type="dcterms:W3CDTF">2024-12-11T07:55:00Z</dcterms:created>
  <dcterms:modified xsi:type="dcterms:W3CDTF">2024-12-11T08:01:00Z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2022-07-03T08:09:31Z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c0c3b405-a47d-48ee-96c2-fca2b6976351</vt:lpwstr>
  </property>
  <property fmtid="{D5CDD505-2E9C-101B-9397-08002B2CF9AE}" pid="8" name="MSIP_Label_10d9bad3-6dac-4e9a-89a3-89f3b8d247b2_ContentBits">
    <vt:lpwstr>0</vt:lpwstr>
  </property>
</Properties>
</file>